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9E" w:rsidRDefault="004B7E9E" w:rsidP="00657332">
      <w:pPr>
        <w:contextualSpacing/>
        <w:jc w:val="center"/>
        <w:rPr>
          <w:b/>
          <w:sz w:val="28"/>
          <w:szCs w:val="28"/>
        </w:rPr>
      </w:pPr>
      <w:r w:rsidRPr="00023441">
        <w:rPr>
          <w:b/>
          <w:sz w:val="28"/>
          <w:szCs w:val="28"/>
        </w:rPr>
        <w:t>Пояснительная записка</w:t>
      </w:r>
    </w:p>
    <w:p w:rsidR="00587F2A" w:rsidRPr="00023441" w:rsidRDefault="00587F2A" w:rsidP="00657332">
      <w:pPr>
        <w:contextualSpacing/>
        <w:jc w:val="center"/>
        <w:rPr>
          <w:b/>
          <w:sz w:val="28"/>
          <w:szCs w:val="28"/>
        </w:rPr>
      </w:pPr>
    </w:p>
    <w:p w:rsidR="004B7E9E" w:rsidRPr="00023441" w:rsidRDefault="004B7E9E" w:rsidP="00657332">
      <w:pPr>
        <w:ind w:firstLine="360"/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Рабочая  программа по черчению для 8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В.Н. Вин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 xml:space="preserve">градов, И.С. </w:t>
      </w:r>
      <w:proofErr w:type="spellStart"/>
      <w:r w:rsidRPr="00023441">
        <w:rPr>
          <w:sz w:val="28"/>
          <w:szCs w:val="28"/>
        </w:rPr>
        <w:t>Вышнепольский</w:t>
      </w:r>
      <w:proofErr w:type="spellEnd"/>
      <w:r w:rsidR="00334F5F">
        <w:rPr>
          <w:sz w:val="28"/>
          <w:szCs w:val="28"/>
        </w:rPr>
        <w:t xml:space="preserve">, В.А. </w:t>
      </w:r>
      <w:proofErr w:type="spellStart"/>
      <w:r w:rsidR="00334F5F">
        <w:rPr>
          <w:sz w:val="28"/>
          <w:szCs w:val="28"/>
        </w:rPr>
        <w:t>Гервер</w:t>
      </w:r>
      <w:proofErr w:type="spellEnd"/>
      <w:r w:rsidR="00334F5F">
        <w:rPr>
          <w:sz w:val="28"/>
          <w:szCs w:val="28"/>
        </w:rPr>
        <w:t>, М.М. Селиверстов</w:t>
      </w:r>
      <w:r w:rsidRPr="00023441">
        <w:rPr>
          <w:sz w:val="28"/>
          <w:szCs w:val="28"/>
        </w:rPr>
        <w:t>. Программа детализир</w:t>
      </w:r>
      <w:r w:rsidRPr="00023441">
        <w:rPr>
          <w:sz w:val="28"/>
          <w:szCs w:val="28"/>
        </w:rPr>
        <w:t>у</w:t>
      </w:r>
      <w:r w:rsidRPr="00023441">
        <w:rPr>
          <w:sz w:val="28"/>
          <w:szCs w:val="28"/>
        </w:rPr>
        <w:t>ет и раскрывает содержание стандарта, определяет общую стратегию обучения, восп</w:t>
      </w:r>
      <w:r w:rsidRPr="00023441">
        <w:rPr>
          <w:sz w:val="28"/>
          <w:szCs w:val="28"/>
        </w:rPr>
        <w:t>и</w:t>
      </w:r>
      <w:r w:rsidRPr="00023441">
        <w:rPr>
          <w:sz w:val="28"/>
          <w:szCs w:val="28"/>
        </w:rPr>
        <w:t>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4B7E9E" w:rsidRPr="00023441" w:rsidRDefault="004B7E9E" w:rsidP="00657332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23441">
        <w:rPr>
          <w:sz w:val="28"/>
          <w:szCs w:val="28"/>
        </w:rPr>
        <w:t xml:space="preserve">Программа содержит перечень объёма обязательных теоретических знаний по предмету, тематическое планирование, список методических материалов для учителя и учебных материалов для учащихся, а также перечень графических и практических </w:t>
      </w:r>
      <w:proofErr w:type="spellStart"/>
      <w:r w:rsidRPr="00023441">
        <w:rPr>
          <w:sz w:val="28"/>
          <w:szCs w:val="28"/>
        </w:rPr>
        <w:t>работПрограмма</w:t>
      </w:r>
      <w:proofErr w:type="spellEnd"/>
      <w:r w:rsidRPr="00023441">
        <w:rPr>
          <w:sz w:val="28"/>
          <w:szCs w:val="28"/>
        </w:rPr>
        <w:t xml:space="preserve">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и соответствуют ф</w:t>
      </w:r>
      <w:r w:rsidRPr="00023441">
        <w:rPr>
          <w:sz w:val="28"/>
          <w:szCs w:val="28"/>
        </w:rPr>
        <w:t>е</w:t>
      </w:r>
      <w:r w:rsidRPr="00023441">
        <w:rPr>
          <w:sz w:val="28"/>
          <w:szCs w:val="28"/>
        </w:rPr>
        <w:t>деральному компоненту государственных образовательных  стандартов основного</w:t>
      </w:r>
      <w:proofErr w:type="gramEnd"/>
      <w:r w:rsidRPr="00023441">
        <w:rPr>
          <w:sz w:val="28"/>
          <w:szCs w:val="28"/>
        </w:rPr>
        <w:t xml:space="preserve"> общего образования (2004г.)</w:t>
      </w:r>
    </w:p>
    <w:p w:rsidR="004B7E9E" w:rsidRPr="00023441" w:rsidRDefault="004B7E9E" w:rsidP="00657332">
      <w:pPr>
        <w:ind w:firstLine="709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>Рабочая  программа по черчению представляет собой целостный документ, включающий шесть разделов: пояснительную записку; учебно-тематический план; с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>держание курса; требования к уровню подготовки учащихся; перечень учебно-методического обеспечения, календарно-тематическое планирование.</w:t>
      </w:r>
    </w:p>
    <w:p w:rsidR="004B7E9E" w:rsidRPr="00023441" w:rsidRDefault="004B7E9E" w:rsidP="00657332">
      <w:pPr>
        <w:ind w:firstLine="709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 xml:space="preserve">Приоритетной </w:t>
      </w:r>
      <w:r w:rsidRPr="00023441">
        <w:rPr>
          <w:b/>
          <w:bCs/>
          <w:sz w:val="28"/>
          <w:szCs w:val="28"/>
        </w:rPr>
        <w:t>целью</w:t>
      </w:r>
      <w:r w:rsidRPr="00023441">
        <w:rPr>
          <w:sz w:val="28"/>
          <w:szCs w:val="28"/>
        </w:rPr>
        <w:t xml:space="preserve"> школьного курса черчения является общая система разв</w:t>
      </w:r>
      <w:r w:rsidRPr="00023441">
        <w:rPr>
          <w:sz w:val="28"/>
          <w:szCs w:val="28"/>
        </w:rPr>
        <w:t>и</w:t>
      </w:r>
      <w:r w:rsidRPr="00023441">
        <w:rPr>
          <w:sz w:val="28"/>
          <w:szCs w:val="28"/>
        </w:rPr>
        <w:t>тия мышления, пространственных представлений и графической грамотности учащи</w:t>
      </w:r>
      <w:r w:rsidRPr="00023441">
        <w:rPr>
          <w:sz w:val="28"/>
          <w:szCs w:val="28"/>
        </w:rPr>
        <w:t>х</w:t>
      </w:r>
      <w:r w:rsidRPr="00023441">
        <w:rPr>
          <w:sz w:val="28"/>
          <w:szCs w:val="28"/>
        </w:rPr>
        <w:t>ся. Школьный курс черчения помогает школьникам овладеть одним из средств позн</w:t>
      </w:r>
      <w:r w:rsidRPr="00023441">
        <w:rPr>
          <w:sz w:val="28"/>
          <w:szCs w:val="28"/>
        </w:rPr>
        <w:t>а</w:t>
      </w:r>
      <w:r w:rsidRPr="00023441">
        <w:rPr>
          <w:sz w:val="28"/>
          <w:szCs w:val="28"/>
        </w:rPr>
        <w:t>ния  окружающего мира; имеет большое значение для общего и политехнического о</w:t>
      </w:r>
      <w:r w:rsidRPr="00023441">
        <w:rPr>
          <w:sz w:val="28"/>
          <w:szCs w:val="28"/>
        </w:rPr>
        <w:t>б</w:t>
      </w:r>
      <w:r w:rsidRPr="00023441">
        <w:rPr>
          <w:sz w:val="28"/>
          <w:szCs w:val="28"/>
        </w:rPr>
        <w:t>разования учащихся;  приобщает школьников к элементам инженерно-технических знаний в области техники и технологии современного производства; содействует ра</w:t>
      </w:r>
      <w:r w:rsidRPr="00023441">
        <w:rPr>
          <w:sz w:val="28"/>
          <w:szCs w:val="28"/>
        </w:rPr>
        <w:t>з</w:t>
      </w:r>
      <w:r w:rsidRPr="00023441">
        <w:rPr>
          <w:sz w:val="28"/>
          <w:szCs w:val="28"/>
        </w:rPr>
        <w:t>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>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</w:t>
      </w:r>
      <w:r w:rsidRPr="00023441">
        <w:rPr>
          <w:sz w:val="28"/>
          <w:szCs w:val="28"/>
        </w:rPr>
        <w:t>р</w:t>
      </w:r>
      <w:r w:rsidRPr="00023441">
        <w:rPr>
          <w:sz w:val="28"/>
          <w:szCs w:val="28"/>
        </w:rPr>
        <w:t>мирование эстетического вкуса учащихся, что способствует разрешению задач их э</w:t>
      </w:r>
      <w:r w:rsidRPr="00023441">
        <w:rPr>
          <w:sz w:val="28"/>
          <w:szCs w:val="28"/>
        </w:rPr>
        <w:t>с</w:t>
      </w:r>
      <w:r w:rsidRPr="00023441">
        <w:rPr>
          <w:sz w:val="28"/>
          <w:szCs w:val="28"/>
        </w:rPr>
        <w:t>тетического воспитания.</w:t>
      </w:r>
    </w:p>
    <w:p w:rsidR="004B7E9E" w:rsidRPr="00023441" w:rsidRDefault="004B7E9E" w:rsidP="00657332">
      <w:pPr>
        <w:ind w:firstLine="709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</w:t>
      </w:r>
      <w:r w:rsidRPr="00023441">
        <w:rPr>
          <w:sz w:val="28"/>
          <w:szCs w:val="28"/>
        </w:rPr>
        <w:t>е</w:t>
      </w:r>
      <w:r w:rsidRPr="00023441">
        <w:rPr>
          <w:sz w:val="28"/>
          <w:szCs w:val="28"/>
        </w:rPr>
        <w:t>тоды обучения, применяемые в черчении, не являются особыми методами. Они пре</w:t>
      </w:r>
      <w:r w:rsidRPr="00023441">
        <w:rPr>
          <w:sz w:val="28"/>
          <w:szCs w:val="28"/>
        </w:rPr>
        <w:t>д</w:t>
      </w:r>
      <w:r w:rsidRPr="00023441">
        <w:rPr>
          <w:sz w:val="28"/>
          <w:szCs w:val="28"/>
        </w:rPr>
        <w:t xml:space="preserve">ставляют собой видоизменение общих методов обучения. </w:t>
      </w:r>
    </w:p>
    <w:p w:rsidR="004B7E9E" w:rsidRPr="00334F5F" w:rsidRDefault="004B7E9E" w:rsidP="00657332">
      <w:pPr>
        <w:ind w:firstLine="550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 xml:space="preserve">В изучении курса черчения используются следующие </w:t>
      </w:r>
      <w:r w:rsidRPr="00334F5F">
        <w:rPr>
          <w:bCs/>
          <w:sz w:val="28"/>
          <w:szCs w:val="28"/>
        </w:rPr>
        <w:t>методы</w:t>
      </w:r>
      <w:r w:rsidRPr="00334F5F">
        <w:rPr>
          <w:sz w:val="28"/>
          <w:szCs w:val="28"/>
        </w:rPr>
        <w:t>:</w:t>
      </w:r>
    </w:p>
    <w:p w:rsidR="004B7E9E" w:rsidRPr="00023441" w:rsidRDefault="004B7E9E" w:rsidP="00657332">
      <w:pPr>
        <w:ind w:firstLine="550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>Рассказ, объяснение, беседа, лекции, наблюдение, моделирование и конструир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>вание, выполнение графических работ, работа с учебником и справочным материалом</w:t>
      </w:r>
    </w:p>
    <w:p w:rsidR="004B7E9E" w:rsidRPr="00023441" w:rsidRDefault="00334F5F" w:rsidP="00657332">
      <w:pPr>
        <w:ind w:firstLine="5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обучения черчению ставится цель:</w:t>
      </w:r>
    </w:p>
    <w:p w:rsidR="004B7E9E" w:rsidRPr="00023441" w:rsidRDefault="00334F5F" w:rsidP="00334F5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7E9E" w:rsidRPr="00023441">
        <w:rPr>
          <w:sz w:val="28"/>
          <w:szCs w:val="28"/>
        </w:rPr>
        <w:t>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4B7E9E" w:rsidRPr="00334F5F" w:rsidRDefault="004B7E9E" w:rsidP="00657332">
      <w:pPr>
        <w:ind w:firstLine="550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 xml:space="preserve">В процессе обучения черчению ставятся </w:t>
      </w:r>
      <w:r w:rsidRPr="00334F5F">
        <w:rPr>
          <w:bCs/>
          <w:sz w:val="28"/>
          <w:szCs w:val="28"/>
        </w:rPr>
        <w:t xml:space="preserve">задачи: </w:t>
      </w:r>
    </w:p>
    <w:p w:rsidR="004B7E9E" w:rsidRPr="00023441" w:rsidRDefault="004B7E9E" w:rsidP="00334F5F">
      <w:pPr>
        <w:pStyle w:val="a7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23441">
        <w:rPr>
          <w:rFonts w:ascii="Times New Roman" w:hAnsi="Times New Roman"/>
          <w:sz w:val="28"/>
          <w:szCs w:val="28"/>
        </w:rPr>
        <w:lastRenderedPageBreak/>
        <w:t>Обобщить и расширить знания о геометрических  фигурах и телах,  обучить  воссоздавать образы предметов, анализировать их форму, расчленять на его с</w:t>
      </w:r>
      <w:r w:rsidRPr="00023441">
        <w:rPr>
          <w:rFonts w:ascii="Times New Roman" w:hAnsi="Times New Roman"/>
          <w:sz w:val="28"/>
          <w:szCs w:val="28"/>
        </w:rPr>
        <w:t>о</w:t>
      </w:r>
      <w:r w:rsidRPr="00023441">
        <w:rPr>
          <w:rFonts w:ascii="Times New Roman" w:hAnsi="Times New Roman"/>
          <w:sz w:val="28"/>
          <w:szCs w:val="28"/>
        </w:rPr>
        <w:t xml:space="preserve">ставные элементы; </w:t>
      </w:r>
    </w:p>
    <w:p w:rsidR="004B7E9E" w:rsidRPr="00023441" w:rsidRDefault="004B7E9E" w:rsidP="00334F5F">
      <w:pPr>
        <w:pStyle w:val="a7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23441">
        <w:rPr>
          <w:rFonts w:ascii="Times New Roman" w:hAnsi="Times New Roman"/>
          <w:sz w:val="28"/>
          <w:szCs w:val="28"/>
        </w:rPr>
        <w:t>Развить пространственные представления и воображения, пространственное и логическое мышление, творческие способности учащихся,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023441">
        <w:rPr>
          <w:rFonts w:ascii="Times New Roman" w:hAnsi="Times New Roman"/>
          <w:sz w:val="28"/>
          <w:szCs w:val="28"/>
        </w:rPr>
        <w:t>д</w:t>
      </w:r>
      <w:r w:rsidRPr="00023441">
        <w:rPr>
          <w:rFonts w:ascii="Times New Roman" w:hAnsi="Times New Roman"/>
          <w:sz w:val="28"/>
          <w:szCs w:val="28"/>
        </w:rPr>
        <w:t>и</w:t>
      </w:r>
      <w:r w:rsidRPr="00023441">
        <w:rPr>
          <w:rFonts w:ascii="Times New Roman" w:hAnsi="Times New Roman"/>
          <w:sz w:val="28"/>
          <w:szCs w:val="28"/>
        </w:rPr>
        <w:t>метрии</w:t>
      </w:r>
      <w:proofErr w:type="spellEnd"/>
      <w:r w:rsidRPr="00023441">
        <w:rPr>
          <w:rFonts w:ascii="Times New Roman" w:hAnsi="Times New Roman"/>
          <w:sz w:val="28"/>
          <w:szCs w:val="28"/>
        </w:rPr>
        <w:t xml:space="preserve"> и изометрии) и приемах выполнения технических рисунков;</w:t>
      </w:r>
    </w:p>
    <w:p w:rsidR="004B7E9E" w:rsidRPr="00023441" w:rsidRDefault="004B7E9E" w:rsidP="00334F5F">
      <w:pPr>
        <w:pStyle w:val="a7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23441">
        <w:rPr>
          <w:rFonts w:ascii="Times New Roman" w:hAnsi="Times New Roman"/>
          <w:sz w:val="28"/>
          <w:szCs w:val="28"/>
        </w:rPr>
        <w:t>Обучить основным правилами приёмам построения графических изображений, ознакомить учащихся с правилами выполнения чертежей, установленными г</w:t>
      </w:r>
      <w:r w:rsidRPr="00023441">
        <w:rPr>
          <w:rFonts w:ascii="Times New Roman" w:hAnsi="Times New Roman"/>
          <w:sz w:val="28"/>
          <w:szCs w:val="28"/>
        </w:rPr>
        <w:t>о</w:t>
      </w:r>
      <w:r w:rsidRPr="00023441">
        <w:rPr>
          <w:rFonts w:ascii="Times New Roman" w:hAnsi="Times New Roman"/>
          <w:sz w:val="28"/>
          <w:szCs w:val="28"/>
        </w:rPr>
        <w:t>сударственными стандартами ЕСКД;</w:t>
      </w:r>
    </w:p>
    <w:p w:rsidR="004B7E9E" w:rsidRPr="00023441" w:rsidRDefault="004B7E9E" w:rsidP="00334F5F">
      <w:pPr>
        <w:pStyle w:val="a7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23441">
        <w:rPr>
          <w:rFonts w:ascii="Times New Roman" w:hAnsi="Times New Roman"/>
          <w:sz w:val="28"/>
          <w:szCs w:val="28"/>
        </w:rPr>
        <w:t>Содействовать привитию школьникам графической культуры, развивать все виды мышления, соприкасающиеся с графической деятельностью школьников;</w:t>
      </w:r>
    </w:p>
    <w:p w:rsidR="004B7E9E" w:rsidRPr="00023441" w:rsidRDefault="004B7E9E" w:rsidP="00334F5F">
      <w:pPr>
        <w:pStyle w:val="a7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23441">
        <w:rPr>
          <w:rFonts w:ascii="Times New Roman" w:hAnsi="Times New Roman"/>
          <w:sz w:val="28"/>
          <w:szCs w:val="28"/>
        </w:rPr>
        <w:t>Научить пользоваться учебниками и справочными пособиями; сформировать познавательный интерес и потребность к самообразованию и творчеству об</w:t>
      </w:r>
      <w:r w:rsidRPr="00023441">
        <w:rPr>
          <w:rFonts w:ascii="Times New Roman" w:hAnsi="Times New Roman"/>
          <w:sz w:val="28"/>
          <w:szCs w:val="28"/>
        </w:rPr>
        <w:t>у</w:t>
      </w:r>
      <w:r w:rsidRPr="00023441">
        <w:rPr>
          <w:rFonts w:ascii="Times New Roman" w:hAnsi="Times New Roman"/>
          <w:sz w:val="28"/>
          <w:szCs w:val="28"/>
        </w:rPr>
        <w:t>чить самостоятельно</w:t>
      </w:r>
    </w:p>
    <w:p w:rsidR="004B7E9E" w:rsidRPr="00023441" w:rsidRDefault="004B7E9E" w:rsidP="00657332">
      <w:pPr>
        <w:ind w:firstLine="550"/>
        <w:contextualSpacing/>
        <w:jc w:val="both"/>
        <w:rPr>
          <w:sz w:val="28"/>
          <w:szCs w:val="28"/>
        </w:rPr>
      </w:pPr>
      <w:r w:rsidRPr="00023441">
        <w:rPr>
          <w:sz w:val="28"/>
          <w:szCs w:val="28"/>
        </w:rPr>
        <w:t>Изучение курса черчения в 8 классе рассчитано на 35 часов, 1 час в неделю.</w:t>
      </w:r>
    </w:p>
    <w:p w:rsidR="004B7E9E" w:rsidRPr="000341C2" w:rsidRDefault="004B7E9E" w:rsidP="00657332">
      <w:pPr>
        <w:ind w:left="540" w:hanging="540"/>
        <w:contextualSpacing/>
        <w:jc w:val="both"/>
        <w:rPr>
          <w:sz w:val="28"/>
          <w:szCs w:val="28"/>
        </w:rPr>
      </w:pPr>
    </w:p>
    <w:p w:rsidR="004B7E9E" w:rsidRPr="000341C2" w:rsidRDefault="004B7E9E" w:rsidP="00657332">
      <w:pPr>
        <w:ind w:left="540" w:hanging="540"/>
        <w:contextualSpacing/>
        <w:jc w:val="both"/>
        <w:rPr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023441" w:rsidRDefault="00023441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</w:p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334F5F" w:rsidRDefault="00334F5F" w:rsidP="00334F5F"/>
    <w:p w:rsidR="004B7E9E" w:rsidRPr="000341C2" w:rsidRDefault="004B7E9E" w:rsidP="00657332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  <w:r w:rsidRPr="000341C2">
        <w:rPr>
          <w:b/>
          <w:i w:val="0"/>
          <w:sz w:val="28"/>
          <w:szCs w:val="28"/>
        </w:rPr>
        <w:lastRenderedPageBreak/>
        <w:t>2.Содержание учебного предмета</w:t>
      </w:r>
    </w:p>
    <w:p w:rsidR="004B7E9E" w:rsidRPr="000341C2" w:rsidRDefault="004B7E9E" w:rsidP="00657332">
      <w:pPr>
        <w:contextualSpacing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662"/>
        <w:gridCol w:w="2835"/>
      </w:tblGrid>
      <w:tr w:rsidR="004B7E9E" w:rsidRPr="000341C2" w:rsidTr="004B7E9E">
        <w:trPr>
          <w:trHeight w:val="610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№</w:t>
            </w:r>
          </w:p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341C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341C2">
              <w:rPr>
                <w:sz w:val="28"/>
                <w:szCs w:val="28"/>
              </w:rPr>
              <w:t>/</w:t>
            </w:r>
            <w:proofErr w:type="spellStart"/>
            <w:r w:rsidRPr="000341C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Количество часов</w:t>
            </w:r>
          </w:p>
        </w:tc>
      </w:tr>
      <w:tr w:rsidR="004B7E9E" w:rsidRPr="000341C2" w:rsidTr="004B7E9E">
        <w:trPr>
          <w:trHeight w:val="640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B7E9E" w:rsidRPr="000341C2" w:rsidRDefault="004B7E9E" w:rsidP="0065733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341C2">
              <w:rPr>
                <w:rFonts w:ascii="Times New Roman" w:hAnsi="Times New Roman"/>
                <w:sz w:val="28"/>
                <w:szCs w:val="28"/>
              </w:rPr>
              <w:t>Введение. Техника выполнения чертежей и</w:t>
            </w:r>
            <w:r w:rsidR="00E921D8">
              <w:rPr>
                <w:rFonts w:ascii="Times New Roman" w:hAnsi="Times New Roman"/>
                <w:sz w:val="28"/>
                <w:szCs w:val="28"/>
              </w:rPr>
              <w:t xml:space="preserve"> правила их оформления</w:t>
            </w:r>
            <w:r w:rsidRPr="000341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6</w:t>
            </w:r>
          </w:p>
        </w:tc>
      </w:tr>
      <w:tr w:rsidR="004B7E9E" w:rsidRPr="000341C2" w:rsidTr="004B7E9E">
        <w:trPr>
          <w:trHeight w:val="159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B7E9E" w:rsidRPr="000341C2" w:rsidRDefault="004B7E9E" w:rsidP="00657332">
            <w:pPr>
              <w:contextualSpacing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Чертежи в сис</w:t>
            </w:r>
            <w:r w:rsidR="00E921D8">
              <w:rPr>
                <w:sz w:val="28"/>
                <w:szCs w:val="28"/>
              </w:rPr>
              <w:t>теме прямоугольных проекций</w:t>
            </w:r>
            <w:r w:rsidRPr="000341C2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6</w:t>
            </w:r>
          </w:p>
        </w:tc>
      </w:tr>
      <w:tr w:rsidR="004B7E9E" w:rsidRPr="000341C2" w:rsidTr="004B7E9E">
        <w:trPr>
          <w:trHeight w:val="159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B7E9E" w:rsidRPr="000341C2" w:rsidRDefault="004B7E9E" w:rsidP="00657332">
            <w:pPr>
              <w:contextualSpacing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 xml:space="preserve">Аксонометрические проекции. Технический рисунок. 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4</w:t>
            </w:r>
          </w:p>
        </w:tc>
      </w:tr>
      <w:tr w:rsidR="004B7E9E" w:rsidRPr="000341C2" w:rsidTr="004B7E9E">
        <w:trPr>
          <w:trHeight w:val="159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B7E9E" w:rsidRPr="000341C2" w:rsidRDefault="004B7E9E" w:rsidP="00657332">
            <w:pPr>
              <w:contextualSpacing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 xml:space="preserve"> Чтение </w:t>
            </w:r>
            <w:r w:rsidR="00E921D8">
              <w:rPr>
                <w:sz w:val="28"/>
                <w:szCs w:val="28"/>
              </w:rPr>
              <w:t>и выполнение чертежей</w:t>
            </w:r>
            <w:r w:rsidRPr="000341C2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15</w:t>
            </w:r>
          </w:p>
        </w:tc>
      </w:tr>
      <w:tr w:rsidR="004B7E9E" w:rsidRPr="000341C2" w:rsidTr="004B7E9E">
        <w:trPr>
          <w:trHeight w:val="413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4B7E9E" w:rsidRPr="000341C2" w:rsidRDefault="00E921D8" w:rsidP="00657332">
            <w:pPr>
              <w:contextualSpacing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Эскизы</w:t>
            </w:r>
            <w:r w:rsidR="004B7E9E" w:rsidRPr="000341C2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4</w:t>
            </w:r>
          </w:p>
        </w:tc>
      </w:tr>
      <w:tr w:rsidR="004B7E9E" w:rsidRPr="000341C2" w:rsidTr="004B7E9E">
        <w:trPr>
          <w:trHeight w:val="512"/>
        </w:trPr>
        <w:tc>
          <w:tcPr>
            <w:tcW w:w="1101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B7E9E" w:rsidRPr="000341C2" w:rsidRDefault="004B7E9E" w:rsidP="00657332">
            <w:pPr>
              <w:contextualSpacing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Итого:</w:t>
            </w:r>
          </w:p>
        </w:tc>
        <w:tc>
          <w:tcPr>
            <w:tcW w:w="2835" w:type="dxa"/>
          </w:tcPr>
          <w:p w:rsidR="004B7E9E" w:rsidRPr="000341C2" w:rsidRDefault="004B7E9E" w:rsidP="00657332">
            <w:pPr>
              <w:contextualSpacing/>
              <w:jc w:val="center"/>
              <w:rPr>
                <w:sz w:val="28"/>
                <w:szCs w:val="28"/>
              </w:rPr>
            </w:pPr>
            <w:r w:rsidRPr="000341C2">
              <w:rPr>
                <w:sz w:val="28"/>
                <w:szCs w:val="28"/>
              </w:rPr>
              <w:t>35</w:t>
            </w:r>
          </w:p>
        </w:tc>
      </w:tr>
    </w:tbl>
    <w:p w:rsidR="004B7E9E" w:rsidRPr="000341C2" w:rsidRDefault="004B7E9E" w:rsidP="00657332">
      <w:pPr>
        <w:contextualSpacing/>
      </w:pPr>
    </w:p>
    <w:p w:rsidR="004B7E9E" w:rsidRPr="000341C2" w:rsidRDefault="004B7E9E" w:rsidP="00657332">
      <w:pPr>
        <w:contextualSpacing/>
      </w:pPr>
    </w:p>
    <w:p w:rsidR="004B7E9E" w:rsidRPr="000341C2" w:rsidRDefault="004B7E9E" w:rsidP="00657332">
      <w:pPr>
        <w:pStyle w:val="a5"/>
        <w:contextualSpacing/>
        <w:jc w:val="both"/>
        <w:rPr>
          <w:szCs w:val="28"/>
        </w:rPr>
      </w:pPr>
    </w:p>
    <w:p w:rsidR="004B7E9E" w:rsidRPr="000341C2" w:rsidRDefault="004B7E9E" w:rsidP="00657332">
      <w:pPr>
        <w:pStyle w:val="a5"/>
        <w:contextualSpacing/>
        <w:jc w:val="both"/>
        <w:rPr>
          <w:szCs w:val="28"/>
        </w:rPr>
      </w:pPr>
      <w:r w:rsidRPr="000341C2">
        <w:rPr>
          <w:szCs w:val="28"/>
        </w:rPr>
        <w:t>Количество учебных часов – 35</w:t>
      </w:r>
    </w:p>
    <w:p w:rsidR="004B7E9E" w:rsidRPr="000341C2" w:rsidRDefault="004B7E9E" w:rsidP="00657332">
      <w:pPr>
        <w:pStyle w:val="a5"/>
        <w:contextualSpacing/>
        <w:jc w:val="both"/>
        <w:rPr>
          <w:szCs w:val="28"/>
        </w:rPr>
      </w:pPr>
      <w:r w:rsidRPr="000341C2">
        <w:rPr>
          <w:szCs w:val="28"/>
        </w:rPr>
        <w:t>Практических работ – 2</w:t>
      </w:r>
    </w:p>
    <w:p w:rsidR="004B7E9E" w:rsidRPr="000341C2" w:rsidRDefault="004B7E9E" w:rsidP="00657332">
      <w:pPr>
        <w:pStyle w:val="a5"/>
        <w:contextualSpacing/>
        <w:jc w:val="both"/>
        <w:rPr>
          <w:szCs w:val="28"/>
        </w:rPr>
      </w:pPr>
      <w:r w:rsidRPr="000341C2">
        <w:rPr>
          <w:szCs w:val="28"/>
        </w:rPr>
        <w:t>Графических работ - 9</w:t>
      </w:r>
    </w:p>
    <w:p w:rsidR="004B7E9E" w:rsidRPr="000341C2" w:rsidRDefault="004B7E9E" w:rsidP="00657332">
      <w:pPr>
        <w:contextualSpacing/>
        <w:rPr>
          <w:sz w:val="28"/>
          <w:szCs w:val="28"/>
        </w:rPr>
      </w:pPr>
    </w:p>
    <w:p w:rsidR="004B7E9E" w:rsidRPr="000341C2" w:rsidRDefault="004B7E9E" w:rsidP="00657332">
      <w:pPr>
        <w:contextualSpacing/>
        <w:rPr>
          <w:sz w:val="28"/>
          <w:szCs w:val="28"/>
        </w:rPr>
      </w:pPr>
    </w:p>
    <w:p w:rsidR="004B7E9E" w:rsidRPr="000341C2" w:rsidRDefault="004B7E9E" w:rsidP="00657332">
      <w:pPr>
        <w:contextualSpacing/>
        <w:rPr>
          <w:sz w:val="28"/>
          <w:szCs w:val="28"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E921D8" w:rsidRDefault="00E921D8" w:rsidP="00657332">
      <w:pPr>
        <w:contextualSpacing/>
        <w:jc w:val="center"/>
        <w:rPr>
          <w:b/>
          <w:bCs/>
        </w:rPr>
      </w:pPr>
    </w:p>
    <w:p w:rsidR="00E921D8" w:rsidRDefault="00E921D8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023441" w:rsidRDefault="00023441" w:rsidP="00657332">
      <w:pPr>
        <w:contextualSpacing/>
        <w:jc w:val="center"/>
        <w:rPr>
          <w:b/>
          <w:bCs/>
        </w:rPr>
      </w:pPr>
    </w:p>
    <w:p w:rsidR="004B7E9E" w:rsidRPr="00023441" w:rsidRDefault="004B7E9E" w:rsidP="00657332">
      <w:pPr>
        <w:contextualSpacing/>
        <w:jc w:val="center"/>
        <w:rPr>
          <w:sz w:val="28"/>
          <w:szCs w:val="28"/>
        </w:rPr>
      </w:pPr>
      <w:r w:rsidRPr="00023441">
        <w:rPr>
          <w:b/>
          <w:bCs/>
          <w:sz w:val="28"/>
          <w:szCs w:val="28"/>
        </w:rPr>
        <w:lastRenderedPageBreak/>
        <w:t xml:space="preserve">3. Требования к уровню подготовки 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b/>
          <w:bCs/>
          <w:sz w:val="28"/>
          <w:szCs w:val="28"/>
        </w:rPr>
        <w:t> </w:t>
      </w:r>
    </w:p>
    <w:p w:rsidR="004B7E9E" w:rsidRPr="00023441" w:rsidRDefault="004B7E9E" w:rsidP="00657332">
      <w:pPr>
        <w:contextualSpacing/>
        <w:jc w:val="center"/>
        <w:rPr>
          <w:sz w:val="28"/>
          <w:szCs w:val="28"/>
        </w:rPr>
      </w:pPr>
      <w:r w:rsidRPr="00023441">
        <w:rPr>
          <w:b/>
          <w:bCs/>
          <w:sz w:val="28"/>
          <w:szCs w:val="28"/>
        </w:rPr>
        <w:t>Требования к уровню подготовки учащихся за курс черчения 8 класса</w:t>
      </w:r>
    </w:p>
    <w:p w:rsidR="004B7E9E" w:rsidRPr="00023441" w:rsidRDefault="004B7E9E" w:rsidP="00657332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Учащиеся должны знать: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приемы работы с чертежными инструментами;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простейшие геометрические построения;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приемы построения сопряжений;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основные сведения о шрифте;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правила выполнения чертежей;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основы прямоугольного проецирования на одну, две и три взаимно перпендикулярные плоскости проекций;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принципы построения наглядных изображений.</w:t>
      </w:r>
    </w:p>
    <w:p w:rsidR="004B7E9E" w:rsidRPr="00023441" w:rsidRDefault="004B7E9E" w:rsidP="00657332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Учащиеся должны уметь: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анализировать форму предмета по чертежу, наглядному изображению, натуре и пр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>стейшим разверткам;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осуществлять несложные преобразования формы и пространственного положения предметов и их частей;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читать и выполнять виды на комплексных чертежах (и эскизах) отдельных предметов;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анализировать графический состав изображений;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выбирать главный вид и оптимальное количество видов на комплексном чертеже (и эскизе) отдельного предмета;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читать и выполнять наглядные изображения, аксонометрические проекции, технич</w:t>
      </w:r>
      <w:r w:rsidRPr="00023441">
        <w:rPr>
          <w:sz w:val="28"/>
          <w:szCs w:val="28"/>
        </w:rPr>
        <w:t>е</w:t>
      </w:r>
      <w:r w:rsidRPr="00023441">
        <w:rPr>
          <w:sz w:val="28"/>
          <w:szCs w:val="28"/>
        </w:rPr>
        <w:t>ские рисунки и наброски;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проводить самоконтроль правильности и качества выполнения простейших графич</w:t>
      </w:r>
      <w:r w:rsidRPr="00023441">
        <w:rPr>
          <w:sz w:val="28"/>
          <w:szCs w:val="28"/>
        </w:rPr>
        <w:t>е</w:t>
      </w:r>
      <w:r w:rsidRPr="00023441">
        <w:rPr>
          <w:sz w:val="28"/>
          <w:szCs w:val="28"/>
        </w:rPr>
        <w:t>ских работ;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приводить примеры использования графики в жизни, быту и профессиональной де</w:t>
      </w:r>
      <w:r w:rsidRPr="00023441">
        <w:rPr>
          <w:sz w:val="28"/>
          <w:szCs w:val="28"/>
        </w:rPr>
        <w:t>я</w:t>
      </w:r>
      <w:r w:rsidRPr="00023441">
        <w:rPr>
          <w:sz w:val="28"/>
          <w:szCs w:val="28"/>
        </w:rPr>
        <w:t>тельности человека.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</w:p>
    <w:p w:rsidR="004B7E9E" w:rsidRPr="00023441" w:rsidRDefault="004B7E9E" w:rsidP="00657332">
      <w:pPr>
        <w:contextualSpacing/>
        <w:jc w:val="both"/>
        <w:rPr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23441" w:rsidRDefault="00023441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B7E9E" w:rsidRDefault="004B7E9E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23441">
        <w:rPr>
          <w:rFonts w:ascii="Times New Roman" w:hAnsi="Times New Roman"/>
          <w:b/>
          <w:sz w:val="28"/>
          <w:szCs w:val="28"/>
        </w:rPr>
        <w:lastRenderedPageBreak/>
        <w:t>4. Содержание программы</w:t>
      </w:r>
    </w:p>
    <w:p w:rsidR="00334F5F" w:rsidRDefault="00334F5F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736CD" w:rsidRPr="00023441" w:rsidRDefault="00F736CD" w:rsidP="0065733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B7E9E" w:rsidRDefault="004B7E9E" w:rsidP="0002344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23441">
        <w:rPr>
          <w:rFonts w:ascii="Times New Roman" w:hAnsi="Times New Roman"/>
          <w:b/>
          <w:sz w:val="28"/>
          <w:szCs w:val="28"/>
        </w:rPr>
        <w:t>1. Введение. Техника выполнения чертежей и правила их оформления (6 часов).</w:t>
      </w:r>
    </w:p>
    <w:p w:rsidR="00334F5F" w:rsidRPr="00023441" w:rsidRDefault="00334F5F" w:rsidP="00023441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6594F" w:rsidRPr="0046594F" w:rsidRDefault="0046594F" w:rsidP="00657332">
      <w:pPr>
        <w:contextualSpacing/>
        <w:rPr>
          <w:sz w:val="28"/>
          <w:szCs w:val="28"/>
        </w:rPr>
      </w:pPr>
      <w:r w:rsidRPr="0046594F">
        <w:rPr>
          <w:b/>
          <w:i/>
          <w:sz w:val="28"/>
          <w:szCs w:val="28"/>
        </w:rPr>
        <w:t>Задачи изучения темы:</w:t>
      </w:r>
      <w:r>
        <w:rPr>
          <w:sz w:val="28"/>
          <w:szCs w:val="28"/>
        </w:rPr>
        <w:t xml:space="preserve"> ознакомить учащихся с понятиями «чертеж», с правилами оформления чертежей в соответствии с ЕСКД.</w:t>
      </w:r>
    </w:p>
    <w:p w:rsidR="004B7E9E" w:rsidRPr="00023441" w:rsidRDefault="0046594F" w:rsidP="00657332">
      <w:pPr>
        <w:contextualSpacing/>
        <w:rPr>
          <w:sz w:val="28"/>
          <w:szCs w:val="28"/>
        </w:rPr>
      </w:pPr>
      <w:r w:rsidRPr="0046594F">
        <w:rPr>
          <w:b/>
          <w:i/>
          <w:sz w:val="28"/>
          <w:szCs w:val="28"/>
        </w:rPr>
        <w:t>Содержание.</w:t>
      </w:r>
      <w:r>
        <w:rPr>
          <w:sz w:val="28"/>
          <w:szCs w:val="28"/>
        </w:rPr>
        <w:t xml:space="preserve"> </w:t>
      </w:r>
      <w:r w:rsidR="004B7E9E" w:rsidRPr="00023441">
        <w:rPr>
          <w:sz w:val="28"/>
          <w:szCs w:val="28"/>
        </w:rPr>
        <w:t>Введение. Чертёжные инструменты, материалы и принадлежности.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Правила оформления чертежей.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46594F">
        <w:rPr>
          <w:b/>
          <w:i/>
          <w:iCs/>
          <w:sz w:val="28"/>
          <w:szCs w:val="28"/>
        </w:rPr>
        <w:t xml:space="preserve">Графическая работа № </w:t>
      </w:r>
      <w:r w:rsidRPr="00023441">
        <w:rPr>
          <w:i/>
          <w:iCs/>
          <w:sz w:val="28"/>
          <w:szCs w:val="28"/>
        </w:rPr>
        <w:t xml:space="preserve">« </w:t>
      </w:r>
      <w:r w:rsidRPr="00023441">
        <w:rPr>
          <w:sz w:val="28"/>
          <w:szCs w:val="28"/>
        </w:rPr>
        <w:t>Линии чертежа».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Шрифты чертёжные.</w:t>
      </w:r>
    </w:p>
    <w:p w:rsidR="004B7E9E" w:rsidRPr="00023441" w:rsidRDefault="004B7E9E" w:rsidP="00657332">
      <w:pPr>
        <w:contextualSpacing/>
        <w:rPr>
          <w:i/>
          <w:iCs/>
          <w:sz w:val="28"/>
          <w:szCs w:val="28"/>
        </w:rPr>
      </w:pPr>
      <w:r w:rsidRPr="00023441">
        <w:rPr>
          <w:sz w:val="28"/>
          <w:szCs w:val="28"/>
        </w:rPr>
        <w:t>Основные сведения о нанесении размеров. Масштабы.</w:t>
      </w:r>
    </w:p>
    <w:p w:rsidR="004B7E9E" w:rsidRDefault="004B7E9E" w:rsidP="00657332">
      <w:pPr>
        <w:contextualSpacing/>
        <w:rPr>
          <w:sz w:val="28"/>
          <w:szCs w:val="28"/>
        </w:rPr>
      </w:pPr>
      <w:r w:rsidRPr="0046594F">
        <w:rPr>
          <w:b/>
          <w:i/>
          <w:iCs/>
          <w:sz w:val="28"/>
          <w:szCs w:val="28"/>
        </w:rPr>
        <w:t xml:space="preserve">Графическая работа № </w:t>
      </w:r>
      <w:r w:rsidRPr="00023441">
        <w:rPr>
          <w:i/>
          <w:iCs/>
          <w:sz w:val="28"/>
          <w:szCs w:val="28"/>
        </w:rPr>
        <w:t>«</w:t>
      </w:r>
      <w:r w:rsidRPr="00023441">
        <w:rPr>
          <w:sz w:val="28"/>
          <w:szCs w:val="28"/>
        </w:rPr>
        <w:t>Чертеж «плоской» детали».</w:t>
      </w:r>
    </w:p>
    <w:p w:rsidR="0046594F" w:rsidRPr="0046594F" w:rsidRDefault="0046594F" w:rsidP="00657332">
      <w:pPr>
        <w:contextualSpacing/>
        <w:rPr>
          <w:b/>
          <w:i/>
          <w:sz w:val="28"/>
          <w:szCs w:val="28"/>
        </w:rPr>
      </w:pPr>
      <w:r w:rsidRPr="0046594F">
        <w:rPr>
          <w:b/>
          <w:i/>
          <w:sz w:val="28"/>
          <w:szCs w:val="28"/>
        </w:rPr>
        <w:t>В результате изучения темы учащиеся должны: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знать:</w:t>
      </w:r>
    </w:p>
    <w:p w:rsidR="0046594F" w:rsidRPr="0046594F" w:rsidRDefault="0046594F" w:rsidP="0046594F">
      <w:pPr>
        <w:pStyle w:val="a7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6594F">
        <w:rPr>
          <w:rFonts w:ascii="Times New Roman" w:hAnsi="Times New Roman"/>
          <w:sz w:val="28"/>
          <w:szCs w:val="28"/>
        </w:rPr>
        <w:t>приемы работы с чертежными инструментами;</w:t>
      </w:r>
    </w:p>
    <w:p w:rsidR="0046594F" w:rsidRPr="0046594F" w:rsidRDefault="0046594F" w:rsidP="0046594F">
      <w:pPr>
        <w:pStyle w:val="a7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6594F">
        <w:rPr>
          <w:rFonts w:ascii="Times New Roman" w:hAnsi="Times New Roman"/>
          <w:sz w:val="28"/>
          <w:szCs w:val="28"/>
        </w:rPr>
        <w:t>основные сведения о шрифте;</w:t>
      </w:r>
    </w:p>
    <w:p w:rsidR="0046594F" w:rsidRPr="0046594F" w:rsidRDefault="0046594F" w:rsidP="0046594F">
      <w:pPr>
        <w:pStyle w:val="a7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6594F">
        <w:rPr>
          <w:rFonts w:ascii="Times New Roman" w:hAnsi="Times New Roman"/>
          <w:sz w:val="28"/>
          <w:szCs w:val="28"/>
        </w:rPr>
        <w:t>правила выполнения чертежей.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уметь:</w:t>
      </w:r>
    </w:p>
    <w:p w:rsidR="0046594F" w:rsidRPr="0046594F" w:rsidRDefault="0046594F" w:rsidP="0046594F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6594F">
        <w:rPr>
          <w:rFonts w:ascii="Times New Roman" w:hAnsi="Times New Roman"/>
          <w:sz w:val="28"/>
          <w:szCs w:val="28"/>
        </w:rPr>
        <w:t>проводить самоконтроль правильности и качества выполнения простейших гр</w:t>
      </w:r>
      <w:r w:rsidRPr="0046594F">
        <w:rPr>
          <w:rFonts w:ascii="Times New Roman" w:hAnsi="Times New Roman"/>
          <w:sz w:val="28"/>
          <w:szCs w:val="28"/>
        </w:rPr>
        <w:t>а</w:t>
      </w:r>
      <w:r w:rsidRPr="0046594F">
        <w:rPr>
          <w:rFonts w:ascii="Times New Roman" w:hAnsi="Times New Roman"/>
          <w:sz w:val="28"/>
          <w:szCs w:val="28"/>
        </w:rPr>
        <w:t>фических работ;</w:t>
      </w:r>
    </w:p>
    <w:p w:rsidR="0046594F" w:rsidRPr="0046594F" w:rsidRDefault="0046594F" w:rsidP="0046594F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6594F">
        <w:rPr>
          <w:rFonts w:ascii="Times New Roman" w:hAnsi="Times New Roman"/>
          <w:sz w:val="28"/>
          <w:szCs w:val="28"/>
        </w:rPr>
        <w:t>приводить примеры использования графики в жизни, быту и профессиональной деятельности человека.</w:t>
      </w:r>
    </w:p>
    <w:p w:rsidR="0046594F" w:rsidRPr="0046594F" w:rsidRDefault="0046594F" w:rsidP="0046594F">
      <w:pPr>
        <w:contextualSpacing/>
        <w:rPr>
          <w:sz w:val="28"/>
          <w:szCs w:val="28"/>
        </w:rPr>
      </w:pPr>
    </w:p>
    <w:p w:rsidR="004B7E9E" w:rsidRDefault="004B7E9E" w:rsidP="00023441">
      <w:pPr>
        <w:contextualSpacing/>
        <w:jc w:val="center"/>
        <w:rPr>
          <w:b/>
          <w:sz w:val="28"/>
          <w:szCs w:val="28"/>
        </w:rPr>
      </w:pPr>
      <w:r w:rsidRPr="00023441">
        <w:rPr>
          <w:b/>
          <w:sz w:val="28"/>
          <w:szCs w:val="28"/>
        </w:rPr>
        <w:t>2.Чертежи в системе прямоугольных проекций (6 часов).</w:t>
      </w:r>
    </w:p>
    <w:p w:rsidR="00334F5F" w:rsidRPr="00023441" w:rsidRDefault="00334F5F" w:rsidP="00023441">
      <w:pPr>
        <w:contextualSpacing/>
        <w:jc w:val="center"/>
        <w:rPr>
          <w:sz w:val="28"/>
          <w:szCs w:val="28"/>
        </w:rPr>
      </w:pPr>
    </w:p>
    <w:p w:rsidR="0046594F" w:rsidRDefault="0046594F" w:rsidP="00657332">
      <w:pPr>
        <w:contextualSpacing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Задачи изучения темы:</w:t>
      </w:r>
      <w:r>
        <w:rPr>
          <w:sz w:val="28"/>
          <w:szCs w:val="28"/>
        </w:rPr>
        <w:t xml:space="preserve"> сформировать умение проецировать предмет на одну, две, три плоскости</w:t>
      </w:r>
      <w:r w:rsidR="00334F5F">
        <w:rPr>
          <w:sz w:val="28"/>
          <w:szCs w:val="28"/>
        </w:rPr>
        <w:t>; учить располагать виды на чертеже, выполнять местные виды.</w:t>
      </w:r>
    </w:p>
    <w:p w:rsidR="004B7E9E" w:rsidRPr="00023441" w:rsidRDefault="0046594F" w:rsidP="00657332">
      <w:pPr>
        <w:contextualSpacing/>
        <w:rPr>
          <w:i/>
          <w:iCs/>
          <w:sz w:val="28"/>
          <w:szCs w:val="28"/>
        </w:rPr>
      </w:pPr>
      <w:r w:rsidRPr="00334F5F">
        <w:rPr>
          <w:b/>
          <w:i/>
          <w:sz w:val="28"/>
          <w:szCs w:val="28"/>
        </w:rPr>
        <w:t xml:space="preserve">Содержание. </w:t>
      </w:r>
      <w:r w:rsidR="004B7E9E" w:rsidRPr="00023441">
        <w:rPr>
          <w:sz w:val="28"/>
          <w:szCs w:val="28"/>
        </w:rPr>
        <w:t>Проецирование общие сведения.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 xml:space="preserve">Проецирование предмета на две взаимно перпендикулярные плоскости. 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Проецирование предмета на три взаимно перпендикулярные плоскости проекций.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Составление чертежей по разрозненным изображениям.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Расположение видов на чертеже. Местные виды.</w:t>
      </w:r>
    </w:p>
    <w:p w:rsidR="004B7E9E" w:rsidRDefault="004B7E9E" w:rsidP="00657332">
      <w:pPr>
        <w:contextualSpacing/>
        <w:rPr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Практическая работа № 3</w:t>
      </w:r>
      <w:r w:rsidR="00334F5F">
        <w:rPr>
          <w:sz w:val="28"/>
          <w:szCs w:val="28"/>
        </w:rPr>
        <w:t xml:space="preserve"> </w:t>
      </w:r>
      <w:r w:rsidRPr="00023441">
        <w:rPr>
          <w:sz w:val="28"/>
          <w:szCs w:val="28"/>
        </w:rPr>
        <w:t xml:space="preserve"> «Моделирование по чертежу».</w:t>
      </w:r>
    </w:p>
    <w:p w:rsidR="00334F5F" w:rsidRDefault="00334F5F" w:rsidP="0046594F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темы учащиеся должны: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знать: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основы прямоугольного проецирования на одну, две и три взаимно перпендикулярные плоскости проекций</w:t>
      </w:r>
      <w:r>
        <w:rPr>
          <w:sz w:val="28"/>
          <w:szCs w:val="28"/>
        </w:rPr>
        <w:t>.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уметь: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читать и выполнять виды на комплексных чертежах (и эскизах) отдельных предметов;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выбирать главный вид и оптимальное количество видов на комплексном чертеже (и эскизе) отдельного предмета;</w:t>
      </w:r>
    </w:p>
    <w:p w:rsidR="0046594F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проводить самоконтроль правильности и качества выполнения простейших графич</w:t>
      </w:r>
      <w:r w:rsidRPr="00023441">
        <w:rPr>
          <w:sz w:val="28"/>
          <w:szCs w:val="28"/>
        </w:rPr>
        <w:t>е</w:t>
      </w:r>
      <w:r>
        <w:rPr>
          <w:sz w:val="28"/>
          <w:szCs w:val="28"/>
        </w:rPr>
        <w:t>ских работ.</w:t>
      </w:r>
    </w:p>
    <w:p w:rsidR="00F736CD" w:rsidRDefault="00F736CD" w:rsidP="0046594F">
      <w:pPr>
        <w:contextualSpacing/>
        <w:rPr>
          <w:sz w:val="28"/>
          <w:szCs w:val="28"/>
        </w:rPr>
      </w:pPr>
    </w:p>
    <w:p w:rsidR="00F736CD" w:rsidRPr="00023441" w:rsidRDefault="00F736CD" w:rsidP="0046594F">
      <w:pPr>
        <w:contextualSpacing/>
        <w:rPr>
          <w:sz w:val="28"/>
          <w:szCs w:val="28"/>
        </w:rPr>
      </w:pPr>
    </w:p>
    <w:p w:rsidR="0046594F" w:rsidRPr="00023441" w:rsidRDefault="0046594F" w:rsidP="00657332">
      <w:pPr>
        <w:contextualSpacing/>
        <w:rPr>
          <w:sz w:val="28"/>
          <w:szCs w:val="28"/>
        </w:rPr>
      </w:pPr>
    </w:p>
    <w:p w:rsidR="004B7E9E" w:rsidRDefault="004B7E9E" w:rsidP="00023441">
      <w:pPr>
        <w:contextualSpacing/>
        <w:jc w:val="center"/>
        <w:rPr>
          <w:b/>
          <w:sz w:val="28"/>
          <w:szCs w:val="28"/>
        </w:rPr>
      </w:pPr>
      <w:r w:rsidRPr="00023441">
        <w:rPr>
          <w:b/>
          <w:sz w:val="28"/>
          <w:szCs w:val="28"/>
        </w:rPr>
        <w:lastRenderedPageBreak/>
        <w:t>3.Аксонометрические проекции. Технический рисунок. (4 часа)</w:t>
      </w:r>
    </w:p>
    <w:p w:rsidR="00334F5F" w:rsidRPr="00023441" w:rsidRDefault="00334F5F" w:rsidP="00023441">
      <w:pPr>
        <w:contextualSpacing/>
        <w:jc w:val="center"/>
        <w:rPr>
          <w:b/>
          <w:sz w:val="28"/>
          <w:szCs w:val="28"/>
        </w:rPr>
      </w:pPr>
    </w:p>
    <w:p w:rsidR="00334F5F" w:rsidRDefault="00334F5F" w:rsidP="00657332">
      <w:pPr>
        <w:contextualSpacing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Задачи изучения темы:</w:t>
      </w:r>
      <w:r>
        <w:rPr>
          <w:sz w:val="28"/>
          <w:szCs w:val="28"/>
        </w:rPr>
        <w:t xml:space="preserve"> сформировать умение выполнять аксонометрические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и технический рисунок.</w:t>
      </w:r>
    </w:p>
    <w:p w:rsidR="004B7E9E" w:rsidRPr="00023441" w:rsidRDefault="00334F5F" w:rsidP="00657332">
      <w:pPr>
        <w:contextualSpacing/>
        <w:rPr>
          <w:i/>
          <w:iCs/>
          <w:sz w:val="28"/>
          <w:szCs w:val="28"/>
        </w:rPr>
      </w:pPr>
      <w:r w:rsidRPr="00334F5F">
        <w:rPr>
          <w:b/>
          <w:i/>
          <w:sz w:val="28"/>
          <w:szCs w:val="28"/>
        </w:rPr>
        <w:t>Содержание.</w:t>
      </w:r>
      <w:r>
        <w:rPr>
          <w:sz w:val="28"/>
          <w:szCs w:val="28"/>
        </w:rPr>
        <w:t xml:space="preserve"> </w:t>
      </w:r>
      <w:r w:rsidR="004B7E9E" w:rsidRPr="00023441">
        <w:rPr>
          <w:sz w:val="28"/>
          <w:szCs w:val="28"/>
        </w:rPr>
        <w:t>Построение аксонометрических проекций.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 xml:space="preserve">Косоугольная фронтальная </w:t>
      </w:r>
      <w:proofErr w:type="spellStart"/>
      <w:r w:rsidRPr="00023441">
        <w:rPr>
          <w:sz w:val="28"/>
          <w:szCs w:val="28"/>
        </w:rPr>
        <w:t>диметрическая</w:t>
      </w:r>
      <w:proofErr w:type="spellEnd"/>
      <w:r w:rsidRPr="00023441">
        <w:rPr>
          <w:sz w:val="28"/>
          <w:szCs w:val="28"/>
        </w:rPr>
        <w:t xml:space="preserve"> и прямоугольная проекции.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Аксонометрические проекции предметов, имеющих круглые поверхности.</w:t>
      </w:r>
    </w:p>
    <w:p w:rsidR="004B7E9E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Технический рисунок.</w:t>
      </w:r>
    </w:p>
    <w:p w:rsidR="00334F5F" w:rsidRDefault="00334F5F" w:rsidP="0046594F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темы учащиеся должны: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знать: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принципы построения наглядных изображений.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уметь: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 xml:space="preserve"> выполнять наглядные изображения, аксонометрические проекции, техниче</w:t>
      </w:r>
      <w:r>
        <w:rPr>
          <w:sz w:val="28"/>
          <w:szCs w:val="28"/>
        </w:rPr>
        <w:t>ские 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сунки.</w:t>
      </w:r>
    </w:p>
    <w:p w:rsidR="0046594F" w:rsidRPr="00023441" w:rsidRDefault="0046594F" w:rsidP="00657332">
      <w:pPr>
        <w:contextualSpacing/>
        <w:rPr>
          <w:sz w:val="28"/>
          <w:szCs w:val="28"/>
        </w:rPr>
      </w:pPr>
    </w:p>
    <w:p w:rsidR="004B7E9E" w:rsidRDefault="004B7E9E" w:rsidP="00023441">
      <w:pPr>
        <w:contextualSpacing/>
        <w:jc w:val="center"/>
        <w:rPr>
          <w:b/>
          <w:sz w:val="28"/>
          <w:szCs w:val="28"/>
        </w:rPr>
      </w:pPr>
      <w:r w:rsidRPr="00023441">
        <w:rPr>
          <w:b/>
          <w:sz w:val="28"/>
          <w:szCs w:val="28"/>
        </w:rPr>
        <w:t>4. Чтение и выполнение чертежей (15 часов).</w:t>
      </w:r>
    </w:p>
    <w:p w:rsidR="00F736CD" w:rsidRPr="00023441" w:rsidRDefault="00F736CD" w:rsidP="00023441">
      <w:pPr>
        <w:contextualSpacing/>
        <w:jc w:val="center"/>
        <w:rPr>
          <w:sz w:val="28"/>
          <w:szCs w:val="28"/>
        </w:rPr>
      </w:pPr>
    </w:p>
    <w:p w:rsidR="00334F5F" w:rsidRDefault="00334F5F" w:rsidP="00657332">
      <w:pPr>
        <w:contextualSpacing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Задачи изучения темы:</w:t>
      </w:r>
      <w:r>
        <w:rPr>
          <w:sz w:val="28"/>
          <w:szCs w:val="28"/>
        </w:rPr>
        <w:t xml:space="preserve"> сформировать умения анализировать геометрическую форму предмета; выполнять чертежи и аксонометрические проекции геометрических тел.</w:t>
      </w:r>
    </w:p>
    <w:p w:rsidR="004B7E9E" w:rsidRPr="00023441" w:rsidRDefault="00334F5F" w:rsidP="00657332">
      <w:pPr>
        <w:contextualSpacing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Содержание.</w:t>
      </w:r>
      <w:r>
        <w:rPr>
          <w:sz w:val="28"/>
          <w:szCs w:val="28"/>
        </w:rPr>
        <w:t xml:space="preserve"> </w:t>
      </w:r>
      <w:r w:rsidR="004B7E9E" w:rsidRPr="00023441">
        <w:rPr>
          <w:sz w:val="28"/>
          <w:szCs w:val="28"/>
        </w:rPr>
        <w:t>Анализ геометрической формы предмета.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Чертежи и аксонометрические проекции геометрических тел.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Решение занимательных задач.</w:t>
      </w:r>
    </w:p>
    <w:p w:rsidR="00334F5F" w:rsidRDefault="004B7E9E" w:rsidP="00334F5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Проекции вершин, ребер и граней предмета.</w:t>
      </w:r>
    </w:p>
    <w:p w:rsidR="00334F5F" w:rsidRPr="00023441" w:rsidRDefault="004B7E9E" w:rsidP="00334F5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 xml:space="preserve"> </w:t>
      </w:r>
      <w:r w:rsidR="00334F5F" w:rsidRPr="00023441">
        <w:rPr>
          <w:sz w:val="28"/>
          <w:szCs w:val="28"/>
        </w:rPr>
        <w:t>Порядок построения изображений на чертежах.</w:t>
      </w:r>
    </w:p>
    <w:p w:rsidR="00334F5F" w:rsidRPr="00023441" w:rsidRDefault="00334F5F" w:rsidP="00334F5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Построение вырезов на геометрических телах.</w:t>
      </w:r>
    </w:p>
    <w:p w:rsidR="00334F5F" w:rsidRPr="00023441" w:rsidRDefault="00334F5F" w:rsidP="00334F5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Построение третьего вида по двум данным видам.</w:t>
      </w:r>
    </w:p>
    <w:p w:rsidR="00334F5F" w:rsidRPr="00023441" w:rsidRDefault="00334F5F" w:rsidP="00334F5F">
      <w:pPr>
        <w:pStyle w:val="6"/>
        <w:spacing w:before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Нанесение размеров с учётом формы предмета.</w:t>
      </w:r>
    </w:p>
    <w:p w:rsidR="00334F5F" w:rsidRPr="00023441" w:rsidRDefault="00334F5F" w:rsidP="00334F5F">
      <w:pPr>
        <w:pStyle w:val="6"/>
        <w:spacing w:before="0"/>
        <w:contextualSpacing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Геометрические построения, необходимые при выполнении чертежей.</w:t>
      </w:r>
    </w:p>
    <w:p w:rsidR="00334F5F" w:rsidRPr="00023441" w:rsidRDefault="00334F5F" w:rsidP="00334F5F">
      <w:pPr>
        <w:pStyle w:val="6"/>
        <w:spacing w:before="0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3441">
        <w:rPr>
          <w:rFonts w:ascii="Times New Roman" w:hAnsi="Times New Roman" w:cs="Times New Roman"/>
          <w:i w:val="0"/>
          <w:color w:val="auto"/>
          <w:sz w:val="28"/>
          <w:szCs w:val="28"/>
        </w:rPr>
        <w:t>Чертежи развёрток поверхностей геометрических тел.</w:t>
      </w:r>
    </w:p>
    <w:p w:rsidR="00334F5F" w:rsidRPr="00023441" w:rsidRDefault="00334F5F" w:rsidP="00334F5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Порядок чтения чертежей деталей.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 xml:space="preserve">Графическая работа № 4 </w:t>
      </w:r>
      <w:r w:rsidRPr="00023441">
        <w:rPr>
          <w:i/>
          <w:iCs/>
          <w:sz w:val="28"/>
          <w:szCs w:val="28"/>
        </w:rPr>
        <w:t>«</w:t>
      </w:r>
      <w:r w:rsidRPr="00023441">
        <w:rPr>
          <w:sz w:val="28"/>
          <w:szCs w:val="28"/>
        </w:rPr>
        <w:t>Чертежи и аксонометрические проекции предметов».</w:t>
      </w:r>
    </w:p>
    <w:p w:rsidR="004B7E9E" w:rsidRPr="00023441" w:rsidRDefault="004B7E9E" w:rsidP="00657332">
      <w:pPr>
        <w:pStyle w:val="6"/>
        <w:spacing w:before="0"/>
        <w:contextualSpacing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334F5F">
        <w:rPr>
          <w:rFonts w:ascii="Times New Roman" w:hAnsi="Times New Roman" w:cs="Times New Roman"/>
          <w:b/>
          <w:color w:val="auto"/>
          <w:sz w:val="28"/>
          <w:szCs w:val="28"/>
        </w:rPr>
        <w:t>Графическая работа № 5</w:t>
      </w:r>
      <w:r w:rsidRPr="00023441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Построение третьей проекции по двум данным».  </w:t>
      </w:r>
    </w:p>
    <w:p w:rsidR="004B7E9E" w:rsidRPr="00023441" w:rsidRDefault="004B7E9E" w:rsidP="00657332">
      <w:pPr>
        <w:pStyle w:val="6"/>
        <w:spacing w:before="0"/>
        <w:contextualSpacing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334F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Графическая работа № 6 </w:t>
      </w:r>
      <w:r w:rsidRPr="00023441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Чертеж детали (с использованием геометрических п</w:t>
      </w: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о</w:t>
      </w:r>
      <w:r w:rsidRPr="0002344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строений, в том числе и сопряжений)»</w:t>
      </w:r>
    </w:p>
    <w:p w:rsidR="004B7E9E" w:rsidRPr="00023441" w:rsidRDefault="004B7E9E" w:rsidP="00657332">
      <w:pPr>
        <w:contextualSpacing/>
        <w:rPr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Практическая работа № 7</w:t>
      </w:r>
      <w:r w:rsidRPr="00023441">
        <w:rPr>
          <w:i/>
          <w:iCs/>
          <w:sz w:val="28"/>
          <w:szCs w:val="28"/>
        </w:rPr>
        <w:t xml:space="preserve"> «</w:t>
      </w:r>
      <w:r w:rsidRPr="00023441">
        <w:rPr>
          <w:sz w:val="28"/>
          <w:szCs w:val="28"/>
        </w:rPr>
        <w:t>Устное чтение чертежей».</w:t>
      </w:r>
    </w:p>
    <w:p w:rsidR="004B7E9E" w:rsidRDefault="004B7E9E" w:rsidP="00657332">
      <w:pPr>
        <w:contextualSpacing/>
        <w:rPr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Графическая работа № 8</w:t>
      </w:r>
      <w:r w:rsidRPr="00023441">
        <w:rPr>
          <w:i/>
          <w:iCs/>
          <w:sz w:val="28"/>
          <w:szCs w:val="28"/>
        </w:rPr>
        <w:t xml:space="preserve"> «</w:t>
      </w:r>
      <w:r w:rsidRPr="00023441">
        <w:rPr>
          <w:sz w:val="28"/>
          <w:szCs w:val="28"/>
        </w:rPr>
        <w:t>Чертеж предмета в трех видах с преобразованием его формы».</w:t>
      </w:r>
    </w:p>
    <w:p w:rsidR="00334F5F" w:rsidRDefault="00334F5F" w:rsidP="0046594F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темы учащиеся должны: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знать:</w:t>
      </w:r>
    </w:p>
    <w:p w:rsidR="0046594F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простейшие геометрические построения;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>
        <w:rPr>
          <w:sz w:val="28"/>
          <w:szCs w:val="28"/>
        </w:rPr>
        <w:t>приемы построения сопряжений;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принципы построения наглядных изображений.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уметь: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анализировать форму предмета по чертежу, наглядному изображению, натуре и пр</w:t>
      </w:r>
      <w:r w:rsidRPr="00023441">
        <w:rPr>
          <w:sz w:val="28"/>
          <w:szCs w:val="28"/>
        </w:rPr>
        <w:t>о</w:t>
      </w:r>
      <w:r w:rsidRPr="00023441">
        <w:rPr>
          <w:sz w:val="28"/>
          <w:szCs w:val="28"/>
        </w:rPr>
        <w:t>стейшим разверткам;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осуществлять несложные преобразования формы и пространственного положения предметов и их частей;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lastRenderedPageBreak/>
        <w:t>читать и выполнять наглядные изображения, аксонометрические проекции, технич</w:t>
      </w:r>
      <w:r w:rsidRPr="00023441">
        <w:rPr>
          <w:sz w:val="28"/>
          <w:szCs w:val="28"/>
        </w:rPr>
        <w:t>е</w:t>
      </w:r>
      <w:r>
        <w:rPr>
          <w:sz w:val="28"/>
          <w:szCs w:val="28"/>
        </w:rPr>
        <w:t>ские рисунки и наброски.</w:t>
      </w:r>
    </w:p>
    <w:p w:rsidR="0046594F" w:rsidRPr="00023441" w:rsidRDefault="0046594F" w:rsidP="00657332">
      <w:pPr>
        <w:contextualSpacing/>
        <w:rPr>
          <w:sz w:val="28"/>
          <w:szCs w:val="28"/>
        </w:rPr>
      </w:pPr>
    </w:p>
    <w:p w:rsidR="004B7E9E" w:rsidRDefault="004B7E9E" w:rsidP="00023441">
      <w:pPr>
        <w:contextualSpacing/>
        <w:jc w:val="center"/>
        <w:rPr>
          <w:b/>
          <w:iCs/>
          <w:sz w:val="28"/>
          <w:szCs w:val="28"/>
        </w:rPr>
      </w:pPr>
      <w:r w:rsidRPr="00023441">
        <w:rPr>
          <w:b/>
          <w:iCs/>
          <w:sz w:val="28"/>
          <w:szCs w:val="28"/>
        </w:rPr>
        <w:t>5. Эскизы (4 часа).</w:t>
      </w:r>
    </w:p>
    <w:p w:rsidR="00F736CD" w:rsidRPr="00023441" w:rsidRDefault="00F736CD" w:rsidP="00023441">
      <w:pPr>
        <w:contextualSpacing/>
        <w:jc w:val="center"/>
        <w:rPr>
          <w:b/>
          <w:iCs/>
          <w:sz w:val="28"/>
          <w:szCs w:val="28"/>
        </w:rPr>
      </w:pPr>
    </w:p>
    <w:p w:rsidR="00334F5F" w:rsidRDefault="00334F5F" w:rsidP="00334F5F">
      <w:pPr>
        <w:contextualSpacing/>
        <w:jc w:val="both"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Задачи изучения темы:</w:t>
      </w:r>
      <w:r>
        <w:rPr>
          <w:sz w:val="28"/>
          <w:szCs w:val="28"/>
        </w:rPr>
        <w:t xml:space="preserve"> ознакомить с понятием «эскиз»; учить выполнять эскизы; </w:t>
      </w:r>
    </w:p>
    <w:p w:rsidR="00334F5F" w:rsidRDefault="00334F5F" w:rsidP="00334F5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Обобщить и систематизировать графические знания.</w:t>
      </w:r>
    </w:p>
    <w:p w:rsidR="00334F5F" w:rsidRDefault="00334F5F" w:rsidP="00334F5F">
      <w:pPr>
        <w:contextualSpacing/>
        <w:jc w:val="both"/>
        <w:rPr>
          <w:sz w:val="28"/>
          <w:szCs w:val="28"/>
        </w:rPr>
      </w:pPr>
      <w:r w:rsidRPr="00334F5F">
        <w:rPr>
          <w:b/>
          <w:i/>
          <w:sz w:val="28"/>
          <w:szCs w:val="28"/>
        </w:rPr>
        <w:t>Содержание.</w:t>
      </w:r>
      <w:r>
        <w:rPr>
          <w:sz w:val="28"/>
          <w:szCs w:val="28"/>
        </w:rPr>
        <w:t xml:space="preserve"> </w:t>
      </w:r>
      <w:r w:rsidRPr="00023441">
        <w:rPr>
          <w:sz w:val="28"/>
          <w:szCs w:val="28"/>
        </w:rPr>
        <w:t>Обобщение графических знаний, сформированных у учащихся.</w:t>
      </w:r>
    </w:p>
    <w:p w:rsidR="004B7E9E" w:rsidRPr="00023441" w:rsidRDefault="004B7E9E" w:rsidP="00657332">
      <w:pPr>
        <w:contextualSpacing/>
        <w:rPr>
          <w:i/>
          <w:iCs/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Графическая работа № 9</w:t>
      </w:r>
      <w:r w:rsidRPr="00023441">
        <w:rPr>
          <w:i/>
          <w:iCs/>
          <w:sz w:val="28"/>
          <w:szCs w:val="28"/>
        </w:rPr>
        <w:t xml:space="preserve"> </w:t>
      </w:r>
      <w:r w:rsidRPr="00023441">
        <w:rPr>
          <w:sz w:val="28"/>
          <w:szCs w:val="28"/>
        </w:rPr>
        <w:t xml:space="preserve">  «Выполнение эскиза и технического рисунка детали».</w:t>
      </w:r>
    </w:p>
    <w:p w:rsidR="004B7E9E" w:rsidRPr="00023441" w:rsidRDefault="004B7E9E" w:rsidP="00657332">
      <w:pPr>
        <w:contextualSpacing/>
        <w:rPr>
          <w:i/>
          <w:iCs/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Графическая работа № 10</w:t>
      </w:r>
      <w:r w:rsidRPr="00023441">
        <w:rPr>
          <w:i/>
          <w:iCs/>
          <w:sz w:val="28"/>
          <w:szCs w:val="28"/>
        </w:rPr>
        <w:t xml:space="preserve"> «</w:t>
      </w:r>
      <w:r w:rsidRPr="00023441">
        <w:rPr>
          <w:sz w:val="28"/>
          <w:szCs w:val="28"/>
        </w:rPr>
        <w:t>Эскизы деталей с включением элементов конструиров</w:t>
      </w:r>
      <w:r w:rsidRPr="00023441">
        <w:rPr>
          <w:sz w:val="28"/>
          <w:szCs w:val="28"/>
        </w:rPr>
        <w:t>а</w:t>
      </w:r>
      <w:r w:rsidRPr="00023441">
        <w:rPr>
          <w:sz w:val="28"/>
          <w:szCs w:val="28"/>
        </w:rPr>
        <w:t>ния».</w:t>
      </w:r>
    </w:p>
    <w:p w:rsidR="004B7E9E" w:rsidRPr="00023441" w:rsidRDefault="004B7E9E" w:rsidP="00657332">
      <w:pPr>
        <w:contextualSpacing/>
        <w:rPr>
          <w:i/>
          <w:iCs/>
          <w:sz w:val="28"/>
          <w:szCs w:val="28"/>
        </w:rPr>
      </w:pPr>
      <w:r w:rsidRPr="00334F5F">
        <w:rPr>
          <w:b/>
          <w:i/>
          <w:iCs/>
          <w:sz w:val="28"/>
          <w:szCs w:val="28"/>
        </w:rPr>
        <w:t>Графическая работа № 11</w:t>
      </w:r>
      <w:r w:rsidRPr="00023441">
        <w:rPr>
          <w:i/>
          <w:iCs/>
          <w:sz w:val="28"/>
          <w:szCs w:val="28"/>
        </w:rPr>
        <w:t xml:space="preserve"> «</w:t>
      </w:r>
      <w:r w:rsidRPr="00023441">
        <w:rPr>
          <w:sz w:val="28"/>
          <w:szCs w:val="28"/>
        </w:rPr>
        <w:t>Выполнение чертежа предмета».</w:t>
      </w:r>
    </w:p>
    <w:p w:rsidR="00334F5F" w:rsidRDefault="00334F5F" w:rsidP="0046594F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темы учащиеся должны: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знать: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правила выполнения чертежей;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принципы построения наглядных изображений.</w:t>
      </w:r>
    </w:p>
    <w:p w:rsidR="0046594F" w:rsidRPr="00023441" w:rsidRDefault="0046594F" w:rsidP="0046594F">
      <w:pPr>
        <w:contextualSpacing/>
        <w:rPr>
          <w:b/>
          <w:i/>
          <w:sz w:val="28"/>
          <w:szCs w:val="28"/>
        </w:rPr>
      </w:pPr>
      <w:r w:rsidRPr="00023441">
        <w:rPr>
          <w:b/>
          <w:i/>
          <w:sz w:val="28"/>
          <w:szCs w:val="28"/>
        </w:rPr>
        <w:t>уметь: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осуществлять несложные преобразования формы и пространственного положения предметов и их частей;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выбирать главный вид и оптимальное количество видов на комплексном чертеже (и эскизе) отдельного предмета;</w:t>
      </w:r>
    </w:p>
    <w:p w:rsidR="0046594F" w:rsidRPr="00023441" w:rsidRDefault="0046594F" w:rsidP="0046594F">
      <w:pPr>
        <w:contextualSpacing/>
        <w:rPr>
          <w:sz w:val="28"/>
          <w:szCs w:val="28"/>
        </w:rPr>
      </w:pPr>
      <w:r w:rsidRPr="00023441">
        <w:rPr>
          <w:sz w:val="28"/>
          <w:szCs w:val="28"/>
        </w:rPr>
        <w:t>читать и выполнять наглядные наброски;</w:t>
      </w:r>
    </w:p>
    <w:p w:rsidR="0046594F" w:rsidRPr="00023441" w:rsidRDefault="0046594F" w:rsidP="00657332">
      <w:pPr>
        <w:contextualSpacing/>
        <w:jc w:val="both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F736CD" w:rsidRDefault="00F736CD" w:rsidP="00657332">
      <w:pPr>
        <w:contextualSpacing/>
        <w:jc w:val="center"/>
        <w:rPr>
          <w:b/>
          <w:sz w:val="28"/>
          <w:szCs w:val="28"/>
        </w:rPr>
      </w:pPr>
    </w:p>
    <w:p w:rsidR="004B7E9E" w:rsidRPr="000341C2" w:rsidRDefault="004B7E9E" w:rsidP="00657332">
      <w:pPr>
        <w:contextualSpacing/>
        <w:jc w:val="center"/>
        <w:rPr>
          <w:b/>
          <w:sz w:val="28"/>
          <w:szCs w:val="28"/>
        </w:rPr>
      </w:pPr>
      <w:r w:rsidRPr="000341C2">
        <w:rPr>
          <w:b/>
          <w:sz w:val="28"/>
          <w:szCs w:val="28"/>
        </w:rPr>
        <w:lastRenderedPageBreak/>
        <w:t>5. Учебно-тематический план</w:t>
      </w:r>
    </w:p>
    <w:p w:rsidR="004B7E9E" w:rsidRPr="000341C2" w:rsidRDefault="004B7E9E" w:rsidP="00657332">
      <w:pPr>
        <w:contextualSpacing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662"/>
        <w:gridCol w:w="992"/>
        <w:gridCol w:w="851"/>
        <w:gridCol w:w="851"/>
      </w:tblGrid>
      <w:tr w:rsidR="004B7E9E" w:rsidRPr="00F736CD" w:rsidTr="00F736CD">
        <w:trPr>
          <w:trHeight w:val="610"/>
        </w:trPr>
        <w:tc>
          <w:tcPr>
            <w:tcW w:w="817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№</w:t>
            </w:r>
          </w:p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proofErr w:type="spellStart"/>
            <w:proofErr w:type="gramStart"/>
            <w:r w:rsidRPr="00F736C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736CD">
              <w:rPr>
                <w:sz w:val="28"/>
                <w:szCs w:val="28"/>
              </w:rPr>
              <w:t>/</w:t>
            </w:r>
            <w:proofErr w:type="spellStart"/>
            <w:r w:rsidRPr="00F736C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Кол</w:t>
            </w:r>
            <w:r w:rsidRPr="00F736CD">
              <w:rPr>
                <w:sz w:val="28"/>
                <w:szCs w:val="28"/>
              </w:rPr>
              <w:t>и</w:t>
            </w:r>
            <w:r w:rsidRPr="00F736CD">
              <w:rPr>
                <w:sz w:val="28"/>
                <w:szCs w:val="28"/>
              </w:rPr>
              <w:t>чес</w:t>
            </w:r>
            <w:r w:rsidRPr="00F736CD">
              <w:rPr>
                <w:sz w:val="28"/>
                <w:szCs w:val="28"/>
              </w:rPr>
              <w:t>т</w:t>
            </w:r>
            <w:r w:rsidRPr="00F736CD">
              <w:rPr>
                <w:sz w:val="28"/>
                <w:szCs w:val="28"/>
              </w:rPr>
              <w:t>во ч</w:t>
            </w:r>
            <w:r w:rsidRPr="00F736CD">
              <w:rPr>
                <w:sz w:val="28"/>
                <w:szCs w:val="28"/>
              </w:rPr>
              <w:t>а</w:t>
            </w:r>
            <w:r w:rsidRPr="00F736CD">
              <w:rPr>
                <w:sz w:val="28"/>
                <w:szCs w:val="28"/>
              </w:rPr>
              <w:t>сов</w:t>
            </w:r>
          </w:p>
        </w:tc>
        <w:tc>
          <w:tcPr>
            <w:tcW w:w="851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Практ</w:t>
            </w:r>
            <w:r w:rsidRPr="00F736CD">
              <w:rPr>
                <w:sz w:val="28"/>
                <w:szCs w:val="28"/>
              </w:rPr>
              <w:t>и</w:t>
            </w:r>
            <w:r w:rsidRPr="00F736CD">
              <w:rPr>
                <w:sz w:val="28"/>
                <w:szCs w:val="28"/>
              </w:rPr>
              <w:t>че</w:t>
            </w:r>
            <w:r w:rsidRPr="00F736CD">
              <w:rPr>
                <w:sz w:val="28"/>
                <w:szCs w:val="28"/>
              </w:rPr>
              <w:t>с</w:t>
            </w:r>
            <w:r w:rsidRPr="00F736CD">
              <w:rPr>
                <w:sz w:val="28"/>
                <w:szCs w:val="28"/>
              </w:rPr>
              <w:t>ких р</w:t>
            </w:r>
            <w:r w:rsidRPr="00F736CD">
              <w:rPr>
                <w:sz w:val="28"/>
                <w:szCs w:val="28"/>
              </w:rPr>
              <w:t>а</w:t>
            </w:r>
            <w:r w:rsidRPr="00F736CD">
              <w:rPr>
                <w:sz w:val="28"/>
                <w:szCs w:val="28"/>
              </w:rPr>
              <w:t>бот</w:t>
            </w:r>
          </w:p>
        </w:tc>
        <w:tc>
          <w:tcPr>
            <w:tcW w:w="851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Гр</w:t>
            </w:r>
            <w:r w:rsidRPr="00F736CD">
              <w:rPr>
                <w:sz w:val="28"/>
                <w:szCs w:val="28"/>
              </w:rPr>
              <w:t>а</w:t>
            </w:r>
            <w:r w:rsidRPr="00F736CD">
              <w:rPr>
                <w:sz w:val="28"/>
                <w:szCs w:val="28"/>
              </w:rPr>
              <w:t>ф</w:t>
            </w:r>
            <w:r w:rsidRPr="00F736CD">
              <w:rPr>
                <w:sz w:val="28"/>
                <w:szCs w:val="28"/>
              </w:rPr>
              <w:t>и</w:t>
            </w:r>
            <w:r w:rsidRPr="00F736CD">
              <w:rPr>
                <w:sz w:val="28"/>
                <w:szCs w:val="28"/>
              </w:rPr>
              <w:t>че</w:t>
            </w:r>
            <w:r w:rsidRPr="00F736CD">
              <w:rPr>
                <w:sz w:val="28"/>
                <w:szCs w:val="28"/>
              </w:rPr>
              <w:t>с</w:t>
            </w:r>
            <w:r w:rsidRPr="00F736CD">
              <w:rPr>
                <w:sz w:val="28"/>
                <w:szCs w:val="28"/>
              </w:rPr>
              <w:t>ких,</w:t>
            </w:r>
          </w:p>
        </w:tc>
      </w:tr>
      <w:tr w:rsidR="004B7E9E" w:rsidRPr="00F736CD" w:rsidTr="00F736CD">
        <w:trPr>
          <w:trHeight w:val="640"/>
        </w:trPr>
        <w:tc>
          <w:tcPr>
            <w:tcW w:w="817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F736CD" w:rsidRDefault="004B7E9E" w:rsidP="0065733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736CD">
              <w:rPr>
                <w:rFonts w:ascii="Times New Roman" w:hAnsi="Times New Roman"/>
                <w:sz w:val="28"/>
                <w:szCs w:val="28"/>
              </w:rPr>
              <w:t xml:space="preserve">Введение. </w:t>
            </w:r>
          </w:p>
          <w:p w:rsidR="004B7E9E" w:rsidRPr="00F736CD" w:rsidRDefault="004B7E9E" w:rsidP="0065733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736CD">
              <w:rPr>
                <w:rFonts w:ascii="Times New Roman" w:hAnsi="Times New Roman"/>
                <w:sz w:val="28"/>
                <w:szCs w:val="28"/>
              </w:rPr>
              <w:t>Техника выполнения чертежей и правила их офор</w:t>
            </w:r>
            <w:r w:rsidRPr="00F736CD">
              <w:rPr>
                <w:rFonts w:ascii="Times New Roman" w:hAnsi="Times New Roman"/>
                <w:sz w:val="28"/>
                <w:szCs w:val="28"/>
              </w:rPr>
              <w:t>м</w:t>
            </w:r>
            <w:r w:rsidRPr="00F736CD">
              <w:rPr>
                <w:rFonts w:ascii="Times New Roman" w:hAnsi="Times New Roman"/>
                <w:sz w:val="28"/>
                <w:szCs w:val="28"/>
              </w:rPr>
              <w:t>ления.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4B7E9E" w:rsidRPr="00F736CD" w:rsidRDefault="00F736CD" w:rsidP="00F736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2</w:t>
            </w:r>
          </w:p>
        </w:tc>
      </w:tr>
      <w:tr w:rsidR="004B7E9E" w:rsidRPr="00F736CD" w:rsidTr="00F736CD">
        <w:trPr>
          <w:trHeight w:val="159"/>
        </w:trPr>
        <w:tc>
          <w:tcPr>
            <w:tcW w:w="817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Чертежи в системе прямоугольных проекций.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7E9E" w:rsidRPr="00F736CD" w:rsidRDefault="00F736CD" w:rsidP="00F736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B7E9E" w:rsidRPr="00F736CD" w:rsidTr="00F736CD">
        <w:trPr>
          <w:trHeight w:val="159"/>
        </w:trPr>
        <w:tc>
          <w:tcPr>
            <w:tcW w:w="817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 xml:space="preserve">Аксонометрические проекции. Технический рисунок. 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B7E9E" w:rsidRPr="00F736CD" w:rsidRDefault="00F736CD" w:rsidP="00F736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7E9E" w:rsidRPr="00F736CD" w:rsidRDefault="00F736CD" w:rsidP="00F736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B7E9E" w:rsidRPr="00F736CD" w:rsidTr="00F736CD">
        <w:trPr>
          <w:trHeight w:val="159"/>
        </w:trPr>
        <w:tc>
          <w:tcPr>
            <w:tcW w:w="817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Чтение и выполнение чертежей.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4</w:t>
            </w:r>
          </w:p>
        </w:tc>
      </w:tr>
      <w:tr w:rsidR="004B7E9E" w:rsidRPr="00F736CD" w:rsidTr="00F736CD">
        <w:trPr>
          <w:trHeight w:val="413"/>
        </w:trPr>
        <w:tc>
          <w:tcPr>
            <w:tcW w:w="817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4B7E9E" w:rsidRPr="00F736CD" w:rsidRDefault="004B7E9E" w:rsidP="00657332">
            <w:pPr>
              <w:contextualSpacing/>
              <w:rPr>
                <w:iCs/>
                <w:sz w:val="28"/>
                <w:szCs w:val="28"/>
              </w:rPr>
            </w:pPr>
            <w:r w:rsidRPr="00F736CD">
              <w:rPr>
                <w:iCs/>
                <w:sz w:val="28"/>
                <w:szCs w:val="28"/>
              </w:rPr>
              <w:t>Эскизы.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B7E9E" w:rsidRPr="00F736CD" w:rsidRDefault="00F736CD" w:rsidP="00F736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3</w:t>
            </w:r>
          </w:p>
        </w:tc>
      </w:tr>
      <w:tr w:rsidR="004B7E9E" w:rsidRPr="00F736CD" w:rsidTr="00F736CD">
        <w:trPr>
          <w:trHeight w:val="512"/>
        </w:trPr>
        <w:tc>
          <w:tcPr>
            <w:tcW w:w="817" w:type="dxa"/>
          </w:tcPr>
          <w:p w:rsidR="004B7E9E" w:rsidRPr="00F736CD" w:rsidRDefault="004B7E9E" w:rsidP="00657332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B7E9E" w:rsidRPr="00F736CD" w:rsidRDefault="00F736CD" w:rsidP="00657332">
            <w:pPr>
              <w:contextualSpacing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B7E9E" w:rsidRPr="00F736CD" w:rsidRDefault="004B7E9E" w:rsidP="00F736CD">
            <w:pPr>
              <w:contextualSpacing/>
              <w:jc w:val="center"/>
              <w:rPr>
                <w:sz w:val="28"/>
                <w:szCs w:val="28"/>
              </w:rPr>
            </w:pPr>
            <w:r w:rsidRPr="00F736CD">
              <w:rPr>
                <w:sz w:val="28"/>
                <w:szCs w:val="28"/>
              </w:rPr>
              <w:t>9</w:t>
            </w:r>
          </w:p>
        </w:tc>
      </w:tr>
    </w:tbl>
    <w:p w:rsidR="004B7E9E" w:rsidRPr="000341C2" w:rsidRDefault="004B7E9E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4B7E9E" w:rsidRPr="00023441" w:rsidRDefault="004B7E9E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 w:val="28"/>
          <w:szCs w:val="28"/>
          <w:shd w:val="clear" w:color="auto" w:fill="F4F4F4"/>
        </w:rPr>
      </w:pPr>
      <w:r w:rsidRPr="00023441">
        <w:rPr>
          <w:rStyle w:val="a4"/>
          <w:b/>
          <w:bCs/>
          <w:i w:val="0"/>
          <w:sz w:val="28"/>
          <w:szCs w:val="28"/>
          <w:shd w:val="clear" w:color="auto" w:fill="F4F4F4"/>
        </w:rPr>
        <w:lastRenderedPageBreak/>
        <w:t>6. Практические и графические работы.</w:t>
      </w:r>
    </w:p>
    <w:p w:rsidR="00657332" w:rsidRPr="00023441" w:rsidRDefault="00657332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 w:val="28"/>
          <w:szCs w:val="28"/>
          <w:shd w:val="clear" w:color="auto" w:fill="F4F4F4"/>
        </w:rPr>
      </w:pPr>
    </w:p>
    <w:p w:rsidR="00657332" w:rsidRPr="00023441" w:rsidRDefault="00657332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 w:val="28"/>
          <w:szCs w:val="28"/>
          <w:shd w:val="clear" w:color="auto" w:fill="F4F4F4"/>
        </w:rPr>
      </w:pPr>
      <w:r w:rsidRPr="00023441">
        <w:rPr>
          <w:rStyle w:val="a4"/>
          <w:bCs/>
          <w:i w:val="0"/>
          <w:sz w:val="28"/>
          <w:szCs w:val="28"/>
          <w:shd w:val="clear" w:color="auto" w:fill="F4F4F4"/>
        </w:rPr>
        <w:t>График практических и графических работ.</w:t>
      </w:r>
    </w:p>
    <w:p w:rsidR="00657332" w:rsidRPr="000341C2" w:rsidRDefault="00657332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639"/>
      </w:tblGrid>
      <w:tr w:rsidR="004B7E9E" w:rsidRPr="000341C2" w:rsidTr="00657332">
        <w:trPr>
          <w:trHeight w:val="610"/>
        </w:trPr>
        <w:tc>
          <w:tcPr>
            <w:tcW w:w="817" w:type="dxa"/>
          </w:tcPr>
          <w:p w:rsidR="004B7E9E" w:rsidRPr="000341C2" w:rsidRDefault="00F736CD" w:rsidP="00657332">
            <w:pPr>
              <w:contextualSpacing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9639" w:type="dxa"/>
          </w:tcPr>
          <w:p w:rsidR="004B7E9E" w:rsidRPr="000341C2" w:rsidRDefault="00657332" w:rsidP="00657332">
            <w:pPr>
              <w:contextualSpacing/>
              <w:jc w:val="center"/>
              <w:rPr>
                <w:b/>
              </w:rPr>
            </w:pPr>
            <w:r w:rsidRPr="000341C2">
              <w:rPr>
                <w:b/>
              </w:rPr>
              <w:t>Тема графической и практической работы</w:t>
            </w:r>
          </w:p>
        </w:tc>
      </w:tr>
      <w:tr w:rsidR="00657332" w:rsidRPr="000341C2" w:rsidTr="000341C2">
        <w:trPr>
          <w:trHeight w:val="159"/>
        </w:trPr>
        <w:tc>
          <w:tcPr>
            <w:tcW w:w="10456" w:type="dxa"/>
            <w:gridSpan w:val="2"/>
          </w:tcPr>
          <w:p w:rsidR="00657332" w:rsidRPr="000341C2" w:rsidRDefault="00657332" w:rsidP="00657332">
            <w:pPr>
              <w:contextualSpacing/>
              <w:jc w:val="center"/>
              <w:rPr>
                <w:iCs/>
              </w:rPr>
            </w:pPr>
            <w:r w:rsidRPr="000341C2">
              <w:rPr>
                <w:iCs/>
              </w:rPr>
              <w:t>1 четверть</w:t>
            </w:r>
          </w:p>
        </w:tc>
      </w:tr>
      <w:tr w:rsidR="004B7E9E" w:rsidRPr="000341C2" w:rsidTr="00657332">
        <w:trPr>
          <w:trHeight w:val="159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 xml:space="preserve">Графическая работа № 1по теме « </w:t>
            </w:r>
            <w:r w:rsidRPr="000341C2">
              <w:t>Линии чертежа».</w:t>
            </w:r>
          </w:p>
        </w:tc>
      </w:tr>
      <w:tr w:rsidR="004B7E9E" w:rsidRPr="000341C2" w:rsidTr="00657332">
        <w:trPr>
          <w:trHeight w:val="159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>Графическая работа № 2 по теме «</w:t>
            </w:r>
            <w:r w:rsidRPr="000341C2">
              <w:t>Чертеж «плоской» детали».</w:t>
            </w:r>
          </w:p>
        </w:tc>
      </w:tr>
      <w:tr w:rsidR="00657332" w:rsidRPr="000341C2" w:rsidTr="000341C2">
        <w:trPr>
          <w:trHeight w:val="159"/>
        </w:trPr>
        <w:tc>
          <w:tcPr>
            <w:tcW w:w="10456" w:type="dxa"/>
            <w:gridSpan w:val="2"/>
          </w:tcPr>
          <w:p w:rsidR="00657332" w:rsidRPr="000341C2" w:rsidRDefault="00657332" w:rsidP="00657332">
            <w:pPr>
              <w:contextualSpacing/>
              <w:jc w:val="center"/>
              <w:rPr>
                <w:iCs/>
              </w:rPr>
            </w:pPr>
            <w:r w:rsidRPr="000341C2">
              <w:rPr>
                <w:iCs/>
              </w:rPr>
              <w:t>2 четверть</w:t>
            </w:r>
          </w:p>
        </w:tc>
      </w:tr>
      <w:tr w:rsidR="004B7E9E" w:rsidRPr="000341C2" w:rsidTr="00657332">
        <w:trPr>
          <w:trHeight w:val="159"/>
        </w:trPr>
        <w:tc>
          <w:tcPr>
            <w:tcW w:w="817" w:type="dxa"/>
          </w:tcPr>
          <w:p w:rsidR="004B7E9E" w:rsidRPr="000341C2" w:rsidRDefault="004B7E9E" w:rsidP="00F736CD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>Практическая работа № 3</w:t>
            </w:r>
            <w:r w:rsidRPr="000341C2">
              <w:t xml:space="preserve"> по теме «Моделирование по чертежу».</w:t>
            </w:r>
          </w:p>
        </w:tc>
      </w:tr>
      <w:tr w:rsidR="00657332" w:rsidRPr="000341C2" w:rsidTr="000341C2">
        <w:trPr>
          <w:trHeight w:val="159"/>
        </w:trPr>
        <w:tc>
          <w:tcPr>
            <w:tcW w:w="10456" w:type="dxa"/>
            <w:gridSpan w:val="2"/>
          </w:tcPr>
          <w:p w:rsidR="00657332" w:rsidRPr="000341C2" w:rsidRDefault="00657332" w:rsidP="00657332">
            <w:pPr>
              <w:contextualSpacing/>
              <w:jc w:val="center"/>
              <w:rPr>
                <w:iCs/>
              </w:rPr>
            </w:pPr>
            <w:r w:rsidRPr="000341C2">
              <w:rPr>
                <w:iCs/>
              </w:rPr>
              <w:t>3 четверть</w:t>
            </w:r>
          </w:p>
        </w:tc>
      </w:tr>
      <w:tr w:rsidR="004B7E9E" w:rsidRPr="000341C2" w:rsidTr="00657332">
        <w:trPr>
          <w:trHeight w:val="159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>Графическая работа № 4 по теме «</w:t>
            </w:r>
            <w:r w:rsidRPr="000341C2">
              <w:t>Чертежи и аксонометрические проекции предметов».</w:t>
            </w:r>
          </w:p>
        </w:tc>
      </w:tr>
      <w:tr w:rsidR="004B7E9E" w:rsidRPr="000341C2" w:rsidTr="00657332">
        <w:trPr>
          <w:trHeight w:val="412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pStyle w:val="6"/>
              <w:spacing w:before="0"/>
              <w:contextualSpacing/>
              <w:rPr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0341C2">
              <w:rPr>
                <w:rFonts w:ascii="Times New Roman" w:hAnsi="Times New Roman" w:cs="Times New Roman"/>
                <w:i w:val="0"/>
                <w:color w:val="auto"/>
              </w:rPr>
              <w:t>Графическая работа № 5по теме «</w:t>
            </w:r>
            <w:r w:rsidRPr="000341C2">
              <w:rPr>
                <w:rFonts w:ascii="Times New Roman" w:hAnsi="Times New Roman" w:cs="Times New Roman"/>
                <w:i w:val="0"/>
                <w:iCs w:val="0"/>
                <w:color w:val="auto"/>
              </w:rPr>
              <w:t xml:space="preserve">Построение третьей проекции по двум данным».  </w:t>
            </w:r>
          </w:p>
        </w:tc>
      </w:tr>
      <w:tr w:rsidR="004B7E9E" w:rsidRPr="000341C2" w:rsidTr="00657332">
        <w:trPr>
          <w:trHeight w:val="558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pStyle w:val="6"/>
              <w:spacing w:before="0"/>
              <w:contextualSpacing/>
              <w:rPr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0341C2">
              <w:rPr>
                <w:rFonts w:ascii="Times New Roman" w:hAnsi="Times New Roman" w:cs="Times New Roman"/>
                <w:i w:val="0"/>
                <w:color w:val="auto"/>
              </w:rPr>
              <w:t>Графическая работа № 6 по теме «</w:t>
            </w:r>
            <w:r w:rsidRPr="000341C2">
              <w:rPr>
                <w:rFonts w:ascii="Times New Roman" w:hAnsi="Times New Roman" w:cs="Times New Roman"/>
                <w:i w:val="0"/>
                <w:iCs w:val="0"/>
                <w:color w:val="auto"/>
              </w:rPr>
              <w:t>Чертеж детали (с использованием геометрических п</w:t>
            </w:r>
            <w:r w:rsidRPr="000341C2">
              <w:rPr>
                <w:rFonts w:ascii="Times New Roman" w:hAnsi="Times New Roman" w:cs="Times New Roman"/>
                <w:i w:val="0"/>
                <w:iCs w:val="0"/>
                <w:color w:val="auto"/>
              </w:rPr>
              <w:t>о</w:t>
            </w:r>
            <w:r w:rsidRPr="000341C2">
              <w:rPr>
                <w:rFonts w:ascii="Times New Roman" w:hAnsi="Times New Roman" w:cs="Times New Roman"/>
                <w:i w:val="0"/>
                <w:iCs w:val="0"/>
                <w:color w:val="auto"/>
              </w:rPr>
              <w:t>строений, в том числе и сопряжений)»</w:t>
            </w:r>
          </w:p>
        </w:tc>
      </w:tr>
      <w:tr w:rsidR="00657332" w:rsidRPr="000341C2" w:rsidTr="00657332">
        <w:trPr>
          <w:trHeight w:val="268"/>
        </w:trPr>
        <w:tc>
          <w:tcPr>
            <w:tcW w:w="10456" w:type="dxa"/>
            <w:gridSpan w:val="2"/>
          </w:tcPr>
          <w:p w:rsidR="00657332" w:rsidRPr="000341C2" w:rsidRDefault="00657332" w:rsidP="00657332">
            <w:pPr>
              <w:contextualSpacing/>
              <w:jc w:val="center"/>
              <w:rPr>
                <w:iCs/>
              </w:rPr>
            </w:pPr>
            <w:r w:rsidRPr="000341C2">
              <w:rPr>
                <w:iCs/>
              </w:rPr>
              <w:t>4 четверть</w:t>
            </w:r>
          </w:p>
        </w:tc>
      </w:tr>
      <w:tr w:rsidR="004B7E9E" w:rsidRPr="000341C2" w:rsidTr="00657332">
        <w:trPr>
          <w:trHeight w:val="223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>Практическая работа № 7 по теме «</w:t>
            </w:r>
            <w:r w:rsidRPr="000341C2">
              <w:t>Устное чтение чертежей».</w:t>
            </w:r>
          </w:p>
        </w:tc>
      </w:tr>
      <w:tr w:rsidR="004B7E9E" w:rsidRPr="000341C2" w:rsidTr="00657332">
        <w:trPr>
          <w:trHeight w:val="589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</w:pPr>
            <w:r w:rsidRPr="000341C2">
              <w:rPr>
                <w:iCs/>
              </w:rPr>
              <w:t>Графическая работа № 8 по теме «</w:t>
            </w:r>
            <w:r w:rsidRPr="000341C2">
              <w:t>Чертеж предмета в трех видах с преобразованием его формы».</w:t>
            </w:r>
          </w:p>
        </w:tc>
      </w:tr>
      <w:tr w:rsidR="004B7E9E" w:rsidRPr="000341C2" w:rsidTr="00657332">
        <w:trPr>
          <w:trHeight w:val="192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  <w:rPr>
                <w:iCs/>
              </w:rPr>
            </w:pPr>
            <w:r w:rsidRPr="000341C2">
              <w:rPr>
                <w:iCs/>
              </w:rPr>
              <w:t xml:space="preserve">Графическая работа № 9 </w:t>
            </w:r>
            <w:r w:rsidRPr="000341C2">
              <w:t xml:space="preserve"> по теме «Выполнение эскиза и технического рисунка детали».</w:t>
            </w:r>
          </w:p>
        </w:tc>
      </w:tr>
      <w:tr w:rsidR="004B7E9E" w:rsidRPr="000341C2" w:rsidTr="00657332">
        <w:trPr>
          <w:trHeight w:val="512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  <w:rPr>
                <w:iCs/>
              </w:rPr>
            </w:pPr>
            <w:r w:rsidRPr="000341C2">
              <w:rPr>
                <w:iCs/>
              </w:rPr>
              <w:t>Графическая работа № 10 по теме «</w:t>
            </w:r>
            <w:r w:rsidRPr="000341C2">
              <w:t>Эскизы деталей с включением элементов конструир</w:t>
            </w:r>
            <w:r w:rsidRPr="000341C2">
              <w:t>о</w:t>
            </w:r>
            <w:r w:rsidRPr="000341C2">
              <w:t>вания».</w:t>
            </w:r>
          </w:p>
        </w:tc>
      </w:tr>
      <w:tr w:rsidR="004B7E9E" w:rsidRPr="000341C2" w:rsidTr="00657332">
        <w:trPr>
          <w:trHeight w:val="205"/>
        </w:trPr>
        <w:tc>
          <w:tcPr>
            <w:tcW w:w="817" w:type="dxa"/>
          </w:tcPr>
          <w:p w:rsidR="004B7E9E" w:rsidRPr="000341C2" w:rsidRDefault="004B7E9E" w:rsidP="00657332">
            <w:pPr>
              <w:contextualSpacing/>
            </w:pPr>
          </w:p>
        </w:tc>
        <w:tc>
          <w:tcPr>
            <w:tcW w:w="9639" w:type="dxa"/>
          </w:tcPr>
          <w:p w:rsidR="004B7E9E" w:rsidRPr="000341C2" w:rsidRDefault="004B7E9E" w:rsidP="00657332">
            <w:pPr>
              <w:contextualSpacing/>
              <w:rPr>
                <w:iCs/>
              </w:rPr>
            </w:pPr>
            <w:r w:rsidRPr="000341C2">
              <w:rPr>
                <w:iCs/>
              </w:rPr>
              <w:t>Графическая работа № 11 по теме «</w:t>
            </w:r>
            <w:r w:rsidRPr="000341C2">
              <w:t>Выполнение чертежа предмета».</w:t>
            </w:r>
          </w:p>
        </w:tc>
      </w:tr>
    </w:tbl>
    <w:p w:rsidR="004B7E9E" w:rsidRPr="000341C2" w:rsidRDefault="004B7E9E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/>
          <w:bCs/>
          <w:i w:val="0"/>
          <w:szCs w:val="28"/>
          <w:shd w:val="clear" w:color="auto" w:fill="F4F4F4"/>
        </w:rPr>
      </w:pPr>
    </w:p>
    <w:p w:rsidR="004B7E9E" w:rsidRDefault="004B7E9E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023441" w:rsidRPr="000341C2" w:rsidRDefault="00023441" w:rsidP="00657332">
      <w:pPr>
        <w:pStyle w:val="a3"/>
        <w:spacing w:before="0" w:beforeAutospacing="0" w:after="0" w:afterAutospacing="0"/>
        <w:contextualSpacing/>
        <w:jc w:val="center"/>
        <w:rPr>
          <w:rStyle w:val="a4"/>
          <w:bCs/>
          <w:i w:val="0"/>
          <w:szCs w:val="28"/>
          <w:shd w:val="clear" w:color="auto" w:fill="F4F4F4"/>
        </w:rPr>
      </w:pPr>
    </w:p>
    <w:p w:rsidR="00C25034" w:rsidRPr="000341C2" w:rsidRDefault="00C25034" w:rsidP="00C25034">
      <w:pPr>
        <w:tabs>
          <w:tab w:val="left" w:pos="3080"/>
        </w:tabs>
        <w:ind w:firstLine="2977"/>
        <w:contextualSpacing/>
        <w:jc w:val="both"/>
        <w:rPr>
          <w:b/>
          <w:color w:val="000000"/>
          <w:sz w:val="28"/>
          <w:szCs w:val="28"/>
        </w:rPr>
      </w:pPr>
      <w:r w:rsidRPr="000341C2">
        <w:rPr>
          <w:sz w:val="28"/>
          <w:szCs w:val="28"/>
        </w:rPr>
        <w:lastRenderedPageBreak/>
        <w:t xml:space="preserve"> </w:t>
      </w:r>
      <w:r w:rsidRPr="000341C2">
        <w:rPr>
          <w:b/>
          <w:color w:val="000000"/>
          <w:sz w:val="28"/>
          <w:szCs w:val="28"/>
        </w:rPr>
        <w:t xml:space="preserve">7. Контроль уровня </w:t>
      </w:r>
      <w:proofErr w:type="spellStart"/>
      <w:r w:rsidRPr="000341C2">
        <w:rPr>
          <w:b/>
          <w:color w:val="000000"/>
          <w:sz w:val="28"/>
          <w:szCs w:val="28"/>
        </w:rPr>
        <w:t>обученности</w:t>
      </w:r>
      <w:proofErr w:type="spellEnd"/>
    </w:p>
    <w:p w:rsidR="00C25034" w:rsidRPr="000341C2" w:rsidRDefault="00C25034" w:rsidP="00C25034">
      <w:pPr>
        <w:rPr>
          <w:sz w:val="28"/>
          <w:szCs w:val="28"/>
        </w:rPr>
      </w:pPr>
      <w:r w:rsidRPr="000341C2">
        <w:rPr>
          <w:sz w:val="28"/>
          <w:szCs w:val="28"/>
        </w:rPr>
        <w:t>Основными формами контроля знаний учащихся являются графические, практические  работы, которые являются проверочными после изучения основного материала в ра</w:t>
      </w:r>
      <w:r w:rsidRPr="000341C2">
        <w:rPr>
          <w:sz w:val="28"/>
          <w:szCs w:val="28"/>
        </w:rPr>
        <w:t>з</w:t>
      </w:r>
      <w:r w:rsidRPr="000341C2">
        <w:rPr>
          <w:sz w:val="28"/>
          <w:szCs w:val="28"/>
        </w:rPr>
        <w:t>делах. Кроме того контроль предусматривает опрос учащихся по изученной теме, з</w:t>
      </w:r>
      <w:r w:rsidRPr="000341C2">
        <w:rPr>
          <w:sz w:val="28"/>
          <w:szCs w:val="28"/>
        </w:rPr>
        <w:t>а</w:t>
      </w:r>
      <w:r w:rsidRPr="000341C2">
        <w:rPr>
          <w:sz w:val="28"/>
          <w:szCs w:val="28"/>
        </w:rPr>
        <w:t>крепление пройденного материала, самостоятельные и проверочные работы, работы по карточкам.</w:t>
      </w:r>
    </w:p>
    <w:p w:rsidR="00C25034" w:rsidRPr="000341C2" w:rsidRDefault="00C25034" w:rsidP="00C25034">
      <w:pPr>
        <w:pStyle w:val="c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41C2">
        <w:rPr>
          <w:rStyle w:val="c0"/>
          <w:color w:val="000000"/>
          <w:sz w:val="28"/>
          <w:szCs w:val="28"/>
        </w:rPr>
        <w:t>При устной проверке знаний</w:t>
      </w:r>
    </w:p>
    <w:p w:rsidR="00C25034" w:rsidRPr="000341C2" w:rsidRDefault="00C25034" w:rsidP="00C25034">
      <w:pPr>
        <w:pStyle w:val="c8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«5»</w:t>
      </w:r>
      <w:r w:rsidRPr="000341C2">
        <w:rPr>
          <w:rStyle w:val="c0"/>
          <w:color w:val="000000"/>
          <w:sz w:val="28"/>
          <w:szCs w:val="28"/>
        </w:rPr>
        <w:t> ставится, если учащийся</w:t>
      </w:r>
    </w:p>
    <w:p w:rsidR="00C25034" w:rsidRPr="000341C2" w:rsidRDefault="00C25034" w:rsidP="00C25034">
      <w:pPr>
        <w:numPr>
          <w:ilvl w:val="0"/>
          <w:numId w:val="1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овладел программным материалом, ясно представляет форму предметов по их изображениям и твёрдо знает правила и условности изображений и об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значений;</w:t>
      </w:r>
    </w:p>
    <w:p w:rsidR="00C25034" w:rsidRPr="000341C2" w:rsidRDefault="00C25034" w:rsidP="00C25034">
      <w:pPr>
        <w:numPr>
          <w:ilvl w:val="0"/>
          <w:numId w:val="1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даёт чёткий и правильный ответ, выявляющий понимание учебного матери</w:t>
      </w:r>
      <w:r w:rsidRPr="000341C2">
        <w:rPr>
          <w:rStyle w:val="c0"/>
          <w:color w:val="000000"/>
          <w:sz w:val="28"/>
          <w:szCs w:val="28"/>
        </w:rPr>
        <w:t>а</w:t>
      </w:r>
      <w:r w:rsidRPr="000341C2">
        <w:rPr>
          <w:rStyle w:val="c0"/>
          <w:color w:val="000000"/>
          <w:sz w:val="28"/>
          <w:szCs w:val="28"/>
        </w:rPr>
        <w:t>ла и характеризующий прочные знания, излагает материал в логической п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следовательности с использованием принятой в курсе черчения терминол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гии;</w:t>
      </w:r>
    </w:p>
    <w:p w:rsidR="00C25034" w:rsidRPr="000341C2" w:rsidRDefault="00C25034" w:rsidP="00C25034">
      <w:pPr>
        <w:numPr>
          <w:ilvl w:val="0"/>
          <w:numId w:val="1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ошибок не делает, но допускает оговорки по невнимательности при чтении, которые легко исправляет по требованию учителя.</w:t>
      </w:r>
    </w:p>
    <w:p w:rsidR="00C25034" w:rsidRPr="000341C2" w:rsidRDefault="00C25034" w:rsidP="00C25034">
      <w:pPr>
        <w:pStyle w:val="c8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«4» ставится, если учащийся</w:t>
      </w:r>
    </w:p>
    <w:p w:rsidR="00C25034" w:rsidRPr="000341C2" w:rsidRDefault="00C25034" w:rsidP="00C25034">
      <w:pPr>
        <w:numPr>
          <w:ilvl w:val="0"/>
          <w:numId w:val="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овладел программным материалом, но чертежи читает с небольшими затру</w:t>
      </w:r>
      <w:r w:rsidRPr="000341C2">
        <w:rPr>
          <w:rStyle w:val="c0"/>
          <w:color w:val="000000"/>
          <w:sz w:val="28"/>
          <w:szCs w:val="28"/>
        </w:rPr>
        <w:t>д</w:t>
      </w:r>
      <w:r w:rsidRPr="000341C2">
        <w:rPr>
          <w:rStyle w:val="c0"/>
          <w:color w:val="000000"/>
          <w:sz w:val="28"/>
          <w:szCs w:val="28"/>
        </w:rPr>
        <w:t>нениями вследствие ещё недостаточно развитого пространственного пре</w:t>
      </w:r>
      <w:r w:rsidRPr="000341C2">
        <w:rPr>
          <w:rStyle w:val="c0"/>
          <w:color w:val="000000"/>
          <w:sz w:val="28"/>
          <w:szCs w:val="28"/>
        </w:rPr>
        <w:t>д</w:t>
      </w:r>
      <w:r w:rsidRPr="000341C2">
        <w:rPr>
          <w:rStyle w:val="c0"/>
          <w:color w:val="000000"/>
          <w:sz w:val="28"/>
          <w:szCs w:val="28"/>
        </w:rPr>
        <w:t>ставления, знает правила изображений и условные обозначения;</w:t>
      </w:r>
    </w:p>
    <w:p w:rsidR="00C25034" w:rsidRPr="000341C2" w:rsidRDefault="00C25034" w:rsidP="00C25034">
      <w:pPr>
        <w:numPr>
          <w:ilvl w:val="0"/>
          <w:numId w:val="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даёт правильный ответ в определённой логической последовательности;</w:t>
      </w:r>
    </w:p>
    <w:p w:rsidR="00C25034" w:rsidRPr="000341C2" w:rsidRDefault="00C25034" w:rsidP="00C25034">
      <w:pPr>
        <w:numPr>
          <w:ilvl w:val="0"/>
          <w:numId w:val="2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чтении чертежей допускает некоторую неполноту ответа и незначител</w:t>
      </w:r>
      <w:r w:rsidRPr="000341C2">
        <w:rPr>
          <w:rStyle w:val="c0"/>
          <w:color w:val="000000"/>
          <w:sz w:val="28"/>
          <w:szCs w:val="28"/>
        </w:rPr>
        <w:t>ь</w:t>
      </w:r>
      <w:r w:rsidRPr="000341C2">
        <w:rPr>
          <w:rStyle w:val="c0"/>
          <w:color w:val="000000"/>
          <w:sz w:val="28"/>
          <w:szCs w:val="28"/>
        </w:rPr>
        <w:t>ные ошибки, которые исправляет только с помощью учителя.</w:t>
      </w:r>
    </w:p>
    <w:p w:rsidR="00C25034" w:rsidRPr="000341C2" w:rsidRDefault="00C25034" w:rsidP="00C25034">
      <w:pPr>
        <w:pStyle w:val="c6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«3» ставится, если учащийся</w:t>
      </w:r>
    </w:p>
    <w:p w:rsidR="00C25034" w:rsidRPr="000341C2" w:rsidRDefault="00C25034" w:rsidP="00C25034">
      <w:pPr>
        <w:numPr>
          <w:ilvl w:val="0"/>
          <w:numId w:val="3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основной программный материал знает нетвёрдо, но большинство изученных условностей изображений и обозначений усвоил;</w:t>
      </w:r>
    </w:p>
    <w:p w:rsidR="00C25034" w:rsidRPr="000341C2" w:rsidRDefault="00C25034" w:rsidP="00C25034">
      <w:pPr>
        <w:numPr>
          <w:ilvl w:val="0"/>
          <w:numId w:val="3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ответ даёт неполный, построенный несвязно, но выявивший общее поним</w:t>
      </w:r>
      <w:r w:rsidRPr="000341C2">
        <w:rPr>
          <w:rStyle w:val="c0"/>
          <w:color w:val="000000"/>
          <w:sz w:val="28"/>
          <w:szCs w:val="28"/>
        </w:rPr>
        <w:t>а</w:t>
      </w:r>
      <w:r w:rsidRPr="000341C2">
        <w:rPr>
          <w:rStyle w:val="c0"/>
          <w:color w:val="000000"/>
          <w:sz w:val="28"/>
          <w:szCs w:val="28"/>
        </w:rPr>
        <w:t>ние вопросов;</w:t>
      </w:r>
    </w:p>
    <w:p w:rsidR="00C25034" w:rsidRPr="000341C2" w:rsidRDefault="00C25034" w:rsidP="00C25034">
      <w:pPr>
        <w:numPr>
          <w:ilvl w:val="0"/>
          <w:numId w:val="3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неуверенно, требует постоянной помощи учителя.</w:t>
      </w:r>
    </w:p>
    <w:p w:rsidR="00C25034" w:rsidRPr="000341C2" w:rsidRDefault="00C25034" w:rsidP="00C25034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«2» ставится, если учащийся</w:t>
      </w:r>
    </w:p>
    <w:p w:rsidR="00C25034" w:rsidRPr="000341C2" w:rsidRDefault="00C25034" w:rsidP="00C25034">
      <w:pPr>
        <w:numPr>
          <w:ilvl w:val="0"/>
          <w:numId w:val="4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обнаруживает незнание или непонимание большей или наиболее важной части учебного материала;</w:t>
      </w:r>
    </w:p>
    <w:p w:rsidR="00C25034" w:rsidRPr="000341C2" w:rsidRDefault="00C25034" w:rsidP="00C25034">
      <w:pPr>
        <w:numPr>
          <w:ilvl w:val="0"/>
          <w:numId w:val="4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ответы строит несвязно, допускает существенные ошибки, которые не может исправить даже с помощью учителя.</w:t>
      </w:r>
    </w:p>
    <w:p w:rsidR="00C25034" w:rsidRPr="000341C2" w:rsidRDefault="00C25034" w:rsidP="00C25034">
      <w:pPr>
        <w:pStyle w:val="c1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 xml:space="preserve">За графическую </w:t>
      </w:r>
      <w:r w:rsidR="000341C2">
        <w:rPr>
          <w:rStyle w:val="c0"/>
          <w:color w:val="000000"/>
          <w:sz w:val="28"/>
          <w:szCs w:val="28"/>
        </w:rPr>
        <w:t xml:space="preserve">и практическую </w:t>
      </w:r>
      <w:r w:rsidRPr="000341C2">
        <w:rPr>
          <w:rStyle w:val="c0"/>
          <w:color w:val="000000"/>
          <w:sz w:val="28"/>
          <w:szCs w:val="28"/>
        </w:rPr>
        <w:t>работу</w:t>
      </w:r>
    </w:p>
    <w:p w:rsidR="00C25034" w:rsidRPr="000341C2" w:rsidRDefault="00C25034" w:rsidP="00C25034">
      <w:pPr>
        <w:pStyle w:val="c6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«5» ставится, если учащийся</w:t>
      </w:r>
    </w:p>
    <w:p w:rsidR="00C25034" w:rsidRPr="000341C2" w:rsidRDefault="00C25034" w:rsidP="00C25034">
      <w:pPr>
        <w:numPr>
          <w:ilvl w:val="0"/>
          <w:numId w:val="5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самостоятельно, тщательно и аккуратно выполняет графическую работу;</w:t>
      </w:r>
    </w:p>
    <w:p w:rsidR="00C25034" w:rsidRPr="000341C2" w:rsidRDefault="00C25034" w:rsidP="00C25034">
      <w:pPr>
        <w:numPr>
          <w:ilvl w:val="0"/>
          <w:numId w:val="5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свободно;</w:t>
      </w:r>
    </w:p>
    <w:p w:rsidR="00C25034" w:rsidRPr="000341C2" w:rsidRDefault="00C25034" w:rsidP="00C25034">
      <w:pPr>
        <w:numPr>
          <w:ilvl w:val="0"/>
          <w:numId w:val="5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необходимости умеет пользоваться справочным материалом;</w:t>
      </w:r>
    </w:p>
    <w:p w:rsidR="00C25034" w:rsidRPr="000341C2" w:rsidRDefault="00C25034" w:rsidP="00C25034">
      <w:pPr>
        <w:numPr>
          <w:ilvl w:val="0"/>
          <w:numId w:val="5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ошибок в изображениях не делает, но допускает незначительные неточности и описки.</w:t>
      </w:r>
    </w:p>
    <w:p w:rsidR="00C25034" w:rsidRPr="000341C2" w:rsidRDefault="00C25034" w:rsidP="00C25034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«4» ставится, если учащийся</w:t>
      </w:r>
    </w:p>
    <w:p w:rsidR="00C25034" w:rsidRPr="000341C2" w:rsidRDefault="00C25034" w:rsidP="00C25034">
      <w:pPr>
        <w:numPr>
          <w:ilvl w:val="0"/>
          <w:numId w:val="6"/>
        </w:numPr>
        <w:ind w:left="1146"/>
        <w:jc w:val="both"/>
        <w:rPr>
          <w:color w:val="000000"/>
          <w:sz w:val="22"/>
          <w:szCs w:val="22"/>
        </w:rPr>
      </w:pPr>
      <w:bookmarkStart w:id="0" w:name="id.5637699726e2"/>
      <w:bookmarkEnd w:id="0"/>
      <w:r w:rsidRPr="000341C2">
        <w:rPr>
          <w:rStyle w:val="c0"/>
          <w:color w:val="000000"/>
          <w:sz w:val="28"/>
          <w:szCs w:val="28"/>
        </w:rPr>
        <w:t>самостоятельно, сравнительно аккуратно, но с небольшими  затруднениями выполняет и читает чертежи;</w:t>
      </w:r>
    </w:p>
    <w:p w:rsidR="00C25034" w:rsidRPr="000341C2" w:rsidRDefault="00C25034" w:rsidP="00C25034">
      <w:pPr>
        <w:numPr>
          <w:ilvl w:val="0"/>
          <w:numId w:val="6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справочным материалом пользуется, но ориентируется в нём с трудом;</w:t>
      </w:r>
    </w:p>
    <w:p w:rsidR="00C25034" w:rsidRPr="000341C2" w:rsidRDefault="00C25034" w:rsidP="00C25034">
      <w:pPr>
        <w:numPr>
          <w:ilvl w:val="0"/>
          <w:numId w:val="6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lastRenderedPageBreak/>
        <w:t>при выполнении чертежей допускает незначительные ошибки, которые и</w:t>
      </w:r>
      <w:r w:rsidRPr="000341C2">
        <w:rPr>
          <w:rStyle w:val="c0"/>
          <w:color w:val="000000"/>
          <w:sz w:val="28"/>
          <w:szCs w:val="28"/>
        </w:rPr>
        <w:t>с</w:t>
      </w:r>
      <w:r w:rsidRPr="000341C2">
        <w:rPr>
          <w:rStyle w:val="c0"/>
          <w:color w:val="000000"/>
          <w:sz w:val="28"/>
          <w:szCs w:val="28"/>
        </w:rPr>
        <w:t>правляет после замечаний учителя и устраняет самостоятельно без дополн</w:t>
      </w:r>
      <w:r w:rsidRPr="000341C2">
        <w:rPr>
          <w:rStyle w:val="c0"/>
          <w:color w:val="000000"/>
          <w:sz w:val="28"/>
          <w:szCs w:val="28"/>
        </w:rPr>
        <w:t>и</w:t>
      </w:r>
      <w:r w:rsidRPr="000341C2">
        <w:rPr>
          <w:rStyle w:val="c0"/>
          <w:color w:val="000000"/>
          <w:sz w:val="28"/>
          <w:szCs w:val="28"/>
        </w:rPr>
        <w:t>тельных пояснений.</w:t>
      </w:r>
    </w:p>
    <w:p w:rsidR="00C25034" w:rsidRPr="000341C2" w:rsidRDefault="00C25034" w:rsidP="00C25034">
      <w:pPr>
        <w:pStyle w:val="c9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«3» ставится, если учащийся</w:t>
      </w:r>
    </w:p>
    <w:p w:rsidR="00C25034" w:rsidRPr="000341C2" w:rsidRDefault="00C25034" w:rsidP="00C25034">
      <w:pPr>
        <w:numPr>
          <w:ilvl w:val="0"/>
          <w:numId w:val="7"/>
        </w:numPr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выполняет и читает неуверенно, но основные правила оформления соблюдает;</w:t>
      </w:r>
    </w:p>
    <w:p w:rsidR="00C25034" w:rsidRPr="000341C2" w:rsidRDefault="00C25034" w:rsidP="00C25034">
      <w:pPr>
        <w:numPr>
          <w:ilvl w:val="0"/>
          <w:numId w:val="7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справочным материалом пользуется, но ориентируется в нём только с пом</w:t>
      </w:r>
      <w:r w:rsidRPr="000341C2">
        <w:rPr>
          <w:rStyle w:val="c0"/>
          <w:color w:val="000000"/>
          <w:sz w:val="28"/>
          <w:szCs w:val="28"/>
        </w:rPr>
        <w:t>о</w:t>
      </w:r>
      <w:r w:rsidRPr="000341C2">
        <w:rPr>
          <w:rStyle w:val="c0"/>
          <w:color w:val="000000"/>
          <w:sz w:val="28"/>
          <w:szCs w:val="28"/>
        </w:rPr>
        <w:t>щью учителя;</w:t>
      </w:r>
    </w:p>
    <w:p w:rsidR="00C25034" w:rsidRPr="000341C2" w:rsidRDefault="00C25034" w:rsidP="00C25034">
      <w:pPr>
        <w:numPr>
          <w:ilvl w:val="0"/>
          <w:numId w:val="7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при выполнении чертежей допускает существенные ошибки, которые и</w:t>
      </w:r>
      <w:r w:rsidRPr="000341C2">
        <w:rPr>
          <w:rStyle w:val="c0"/>
          <w:color w:val="000000"/>
          <w:sz w:val="28"/>
          <w:szCs w:val="28"/>
        </w:rPr>
        <w:t>с</w:t>
      </w:r>
      <w:r w:rsidRPr="000341C2">
        <w:rPr>
          <w:rStyle w:val="c0"/>
          <w:color w:val="000000"/>
          <w:sz w:val="28"/>
          <w:szCs w:val="28"/>
        </w:rPr>
        <w:t>правляет с помощью учителя.</w:t>
      </w:r>
    </w:p>
    <w:p w:rsidR="00C25034" w:rsidRPr="000341C2" w:rsidRDefault="00C25034" w:rsidP="00C25034">
      <w:pPr>
        <w:pStyle w:val="c9"/>
        <w:spacing w:before="0" w:beforeAutospacing="0" w:after="0" w:afterAutospacing="0" w:line="270" w:lineRule="atLeast"/>
        <w:ind w:left="426"/>
        <w:jc w:val="both"/>
        <w:rPr>
          <w:color w:val="000000"/>
          <w:sz w:val="22"/>
          <w:szCs w:val="22"/>
        </w:rPr>
      </w:pPr>
      <w:r w:rsidRPr="000341C2">
        <w:rPr>
          <w:rStyle w:val="c0"/>
          <w:b/>
          <w:bCs/>
          <w:i/>
          <w:iCs/>
          <w:color w:val="000000"/>
          <w:sz w:val="28"/>
          <w:szCs w:val="28"/>
        </w:rPr>
        <w:t>Оценка «2» ставится, если учащийся</w:t>
      </w:r>
    </w:p>
    <w:p w:rsidR="00C25034" w:rsidRPr="000341C2" w:rsidRDefault="00C25034" w:rsidP="00C25034">
      <w:pPr>
        <w:numPr>
          <w:ilvl w:val="0"/>
          <w:numId w:val="8"/>
        </w:numPr>
        <w:spacing w:line="330" w:lineRule="atLeast"/>
        <w:ind w:left="1146"/>
        <w:jc w:val="both"/>
        <w:rPr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не выполнил обязательную графическую работу;</w:t>
      </w:r>
    </w:p>
    <w:p w:rsidR="00C25034" w:rsidRPr="000341C2" w:rsidRDefault="00C25034" w:rsidP="00C25034">
      <w:pPr>
        <w:numPr>
          <w:ilvl w:val="0"/>
          <w:numId w:val="8"/>
        </w:numPr>
        <w:spacing w:line="330" w:lineRule="atLeast"/>
        <w:ind w:left="1146"/>
        <w:jc w:val="both"/>
        <w:rPr>
          <w:rStyle w:val="c0"/>
          <w:color w:val="000000"/>
          <w:sz w:val="22"/>
          <w:szCs w:val="22"/>
        </w:rPr>
      </w:pPr>
      <w:r w:rsidRPr="000341C2">
        <w:rPr>
          <w:rStyle w:val="c0"/>
          <w:color w:val="000000"/>
          <w:sz w:val="28"/>
          <w:szCs w:val="28"/>
        </w:rPr>
        <w:t>чертежи читает и выполняет только  с помощью учителя, систематически допуская существенные ошибки.</w:t>
      </w:r>
    </w:p>
    <w:p w:rsidR="00C25034" w:rsidRPr="000341C2" w:rsidRDefault="00C25034" w:rsidP="00C25034">
      <w:pPr>
        <w:spacing w:line="330" w:lineRule="atLeast"/>
        <w:ind w:left="786"/>
        <w:jc w:val="both"/>
        <w:rPr>
          <w:rStyle w:val="c0"/>
          <w:color w:val="000000"/>
          <w:sz w:val="28"/>
          <w:szCs w:val="28"/>
        </w:rPr>
      </w:pPr>
      <w:r w:rsidRPr="000341C2">
        <w:rPr>
          <w:rStyle w:val="c0"/>
          <w:color w:val="000000"/>
          <w:sz w:val="28"/>
          <w:szCs w:val="28"/>
        </w:rPr>
        <w:t>При выполнении графической или  практической работы (эти работы являются контрольными, требуется выполнение их в течение урока), нужно придерж</w:t>
      </w:r>
      <w:r w:rsidRPr="000341C2">
        <w:rPr>
          <w:rStyle w:val="c0"/>
          <w:color w:val="000000"/>
          <w:sz w:val="28"/>
          <w:szCs w:val="28"/>
        </w:rPr>
        <w:t>и</w:t>
      </w:r>
      <w:r w:rsidRPr="000341C2">
        <w:rPr>
          <w:rStyle w:val="c0"/>
          <w:color w:val="000000"/>
          <w:sz w:val="28"/>
          <w:szCs w:val="28"/>
        </w:rPr>
        <w:t>ваться правил:</w:t>
      </w:r>
    </w:p>
    <w:p w:rsidR="00C25034" w:rsidRPr="000341C2" w:rsidRDefault="00C25034" w:rsidP="00C25034">
      <w:pPr>
        <w:spacing w:line="330" w:lineRule="atLeast"/>
        <w:ind w:left="786"/>
        <w:jc w:val="both"/>
        <w:rPr>
          <w:color w:val="000000"/>
          <w:sz w:val="28"/>
          <w:szCs w:val="28"/>
        </w:rPr>
      </w:pPr>
      <w:r w:rsidRPr="000341C2">
        <w:rPr>
          <w:color w:val="000000"/>
          <w:sz w:val="28"/>
          <w:szCs w:val="28"/>
        </w:rPr>
        <w:t>- правильно оформлен формат А</w:t>
      </w:r>
      <w:proofErr w:type="gramStart"/>
      <w:r w:rsidRPr="000341C2">
        <w:rPr>
          <w:color w:val="000000"/>
          <w:sz w:val="28"/>
          <w:szCs w:val="28"/>
        </w:rPr>
        <w:t>4</w:t>
      </w:r>
      <w:proofErr w:type="gramEnd"/>
      <w:r w:rsidRPr="000341C2">
        <w:rPr>
          <w:color w:val="000000"/>
          <w:sz w:val="28"/>
          <w:szCs w:val="28"/>
        </w:rPr>
        <w:t>, толщина лини соответствует ГОСТ, офор</w:t>
      </w:r>
      <w:r w:rsidRPr="000341C2">
        <w:rPr>
          <w:color w:val="000000"/>
          <w:sz w:val="28"/>
          <w:szCs w:val="28"/>
        </w:rPr>
        <w:t>м</w:t>
      </w:r>
      <w:r w:rsidRPr="000341C2">
        <w:rPr>
          <w:color w:val="000000"/>
          <w:sz w:val="28"/>
          <w:szCs w:val="28"/>
        </w:rPr>
        <w:t>лена основная надпись чертеже</w:t>
      </w:r>
      <w:r w:rsidR="000341C2" w:rsidRPr="000341C2">
        <w:rPr>
          <w:color w:val="000000"/>
          <w:sz w:val="28"/>
          <w:szCs w:val="28"/>
        </w:rPr>
        <w:t>. Размер и наклон шрифта соответствует ГОСТ.</w:t>
      </w:r>
    </w:p>
    <w:p w:rsidR="000341C2" w:rsidRDefault="000341C2" w:rsidP="000341C2">
      <w:pPr>
        <w:spacing w:line="330" w:lineRule="atLeast"/>
        <w:ind w:left="78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341C2" w:rsidRDefault="000341C2" w:rsidP="000341C2">
      <w:pPr>
        <w:spacing w:line="330" w:lineRule="atLeast"/>
        <w:ind w:left="786"/>
        <w:jc w:val="center"/>
        <w:rPr>
          <w:b/>
          <w:color w:val="000000"/>
          <w:sz w:val="28"/>
          <w:szCs w:val="28"/>
        </w:rPr>
      </w:pPr>
      <w:r w:rsidRPr="00F736CD">
        <w:rPr>
          <w:b/>
          <w:color w:val="000000"/>
          <w:sz w:val="28"/>
          <w:szCs w:val="28"/>
        </w:rPr>
        <w:t>Критерии правильно выполненного чертежа.</w:t>
      </w:r>
    </w:p>
    <w:p w:rsidR="00F736CD" w:rsidRPr="00F736CD" w:rsidRDefault="00F736CD" w:rsidP="000341C2">
      <w:pPr>
        <w:spacing w:line="330" w:lineRule="atLeast"/>
        <w:ind w:left="786"/>
        <w:jc w:val="center"/>
        <w:rPr>
          <w:b/>
          <w:color w:val="000000"/>
          <w:sz w:val="28"/>
          <w:szCs w:val="28"/>
        </w:rPr>
      </w:pPr>
    </w:p>
    <w:p w:rsidR="000341C2" w:rsidRPr="000341C2" w:rsidRDefault="000341C2" w:rsidP="00C25034">
      <w:pPr>
        <w:pStyle w:val="a7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Виды чертежа расположены в проекционной связи, соблюдены линии, провед</w:t>
      </w:r>
      <w:r w:rsidRPr="000341C2">
        <w:rPr>
          <w:rFonts w:ascii="Times New Roman" w:hAnsi="Times New Roman"/>
          <w:sz w:val="28"/>
          <w:szCs w:val="28"/>
        </w:rPr>
        <w:t>е</w:t>
      </w:r>
      <w:r w:rsidRPr="000341C2">
        <w:rPr>
          <w:rFonts w:ascii="Times New Roman" w:hAnsi="Times New Roman"/>
          <w:sz w:val="28"/>
          <w:szCs w:val="28"/>
        </w:rPr>
        <w:t xml:space="preserve">ны оси симметрии и центры окружностей (при необходимости). Правильно </w:t>
      </w:r>
      <w:proofErr w:type="gramStart"/>
      <w:r w:rsidRPr="000341C2">
        <w:rPr>
          <w:rFonts w:ascii="Times New Roman" w:hAnsi="Times New Roman"/>
          <w:sz w:val="28"/>
          <w:szCs w:val="28"/>
        </w:rPr>
        <w:t>в</w:t>
      </w:r>
      <w:r w:rsidRPr="000341C2">
        <w:rPr>
          <w:rFonts w:ascii="Times New Roman" w:hAnsi="Times New Roman"/>
          <w:sz w:val="28"/>
          <w:szCs w:val="28"/>
        </w:rPr>
        <w:t>ы</w:t>
      </w:r>
      <w:r w:rsidRPr="000341C2">
        <w:rPr>
          <w:rFonts w:ascii="Times New Roman" w:hAnsi="Times New Roman"/>
          <w:sz w:val="28"/>
          <w:szCs w:val="28"/>
        </w:rPr>
        <w:t>полнена</w:t>
      </w:r>
      <w:proofErr w:type="gramEnd"/>
      <w:r w:rsidRPr="000341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41C2">
        <w:rPr>
          <w:rFonts w:ascii="Times New Roman" w:hAnsi="Times New Roman"/>
          <w:sz w:val="28"/>
          <w:szCs w:val="28"/>
        </w:rPr>
        <w:t>компановка</w:t>
      </w:r>
      <w:proofErr w:type="spellEnd"/>
      <w:r w:rsidRPr="000341C2">
        <w:rPr>
          <w:rFonts w:ascii="Times New Roman" w:hAnsi="Times New Roman"/>
          <w:sz w:val="28"/>
          <w:szCs w:val="28"/>
        </w:rPr>
        <w:t xml:space="preserve"> чертежа.</w:t>
      </w:r>
    </w:p>
    <w:p w:rsidR="000341C2" w:rsidRPr="000341C2" w:rsidRDefault="000341C2" w:rsidP="00C25034">
      <w:pPr>
        <w:pStyle w:val="a7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Правильно проставлены выносные линии и размерные числа, обозначения ди</w:t>
      </w:r>
      <w:r w:rsidRPr="000341C2">
        <w:rPr>
          <w:rFonts w:ascii="Times New Roman" w:hAnsi="Times New Roman"/>
          <w:sz w:val="28"/>
          <w:szCs w:val="28"/>
        </w:rPr>
        <w:t>а</w:t>
      </w:r>
      <w:r w:rsidRPr="000341C2">
        <w:rPr>
          <w:rFonts w:ascii="Times New Roman" w:hAnsi="Times New Roman"/>
          <w:sz w:val="28"/>
          <w:szCs w:val="28"/>
        </w:rPr>
        <w:t>метров окружностей, радиусов и обозначения квадратов (при необходимости).</w:t>
      </w:r>
    </w:p>
    <w:p w:rsidR="000341C2" w:rsidRDefault="000341C2" w:rsidP="00C25034">
      <w:pPr>
        <w:pStyle w:val="a7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0341C2">
        <w:rPr>
          <w:rFonts w:ascii="Times New Roman" w:hAnsi="Times New Roman"/>
          <w:sz w:val="28"/>
          <w:szCs w:val="28"/>
        </w:rPr>
        <w:t>Правильно построены простые и сложные разрезы, их обозначения и границы. Нанесена штриховка на чертежах (угол наклона штриховки и расстояние между линиями).</w:t>
      </w: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rPr>
          <w:sz w:val="28"/>
          <w:szCs w:val="28"/>
        </w:rPr>
      </w:pPr>
    </w:p>
    <w:p w:rsidR="000341C2" w:rsidRDefault="000341C2" w:rsidP="000341C2">
      <w:pPr>
        <w:contextualSpacing/>
        <w:jc w:val="center"/>
        <w:rPr>
          <w:b/>
          <w:sz w:val="48"/>
          <w:szCs w:val="48"/>
        </w:rPr>
        <w:sectPr w:rsidR="000341C2" w:rsidSect="004B7E9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341C2" w:rsidRDefault="000341C2" w:rsidP="000341C2">
      <w:pPr>
        <w:contextualSpacing/>
        <w:jc w:val="center"/>
        <w:rPr>
          <w:b/>
          <w:sz w:val="28"/>
          <w:szCs w:val="28"/>
        </w:rPr>
      </w:pPr>
      <w:r w:rsidRPr="000341C2">
        <w:rPr>
          <w:b/>
          <w:sz w:val="28"/>
          <w:szCs w:val="28"/>
        </w:rPr>
        <w:lastRenderedPageBreak/>
        <w:t xml:space="preserve">8.Календарно - тематическое планирование </w:t>
      </w:r>
    </w:p>
    <w:p w:rsidR="000341C2" w:rsidRDefault="000341C2" w:rsidP="000341C2">
      <w:pPr>
        <w:contextualSpacing/>
        <w:jc w:val="center"/>
        <w:rPr>
          <w:b/>
          <w:sz w:val="28"/>
          <w:szCs w:val="28"/>
        </w:rPr>
      </w:pPr>
    </w:p>
    <w:tbl>
      <w:tblPr>
        <w:tblW w:w="15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992"/>
        <w:gridCol w:w="3260"/>
        <w:gridCol w:w="4111"/>
        <w:gridCol w:w="9"/>
        <w:gridCol w:w="2259"/>
        <w:gridCol w:w="1550"/>
        <w:gridCol w:w="9"/>
        <w:gridCol w:w="1701"/>
        <w:gridCol w:w="851"/>
        <w:gridCol w:w="7"/>
      </w:tblGrid>
      <w:tr w:rsidR="00780CF8" w:rsidRPr="000B59EE" w:rsidTr="00780CF8">
        <w:trPr>
          <w:trHeight w:val="1105"/>
        </w:trPr>
        <w:tc>
          <w:tcPr>
            <w:tcW w:w="534" w:type="dxa"/>
            <w:vAlign w:val="center"/>
          </w:tcPr>
          <w:p w:rsidR="00780CF8" w:rsidRPr="00780CF8" w:rsidRDefault="00780CF8" w:rsidP="00780CF8">
            <w:pPr>
              <w:contextualSpacing/>
              <w:jc w:val="center"/>
              <w:rPr>
                <w:sz w:val="16"/>
                <w:szCs w:val="16"/>
              </w:rPr>
            </w:pPr>
            <w:r w:rsidRPr="00780CF8">
              <w:rPr>
                <w:sz w:val="16"/>
                <w:szCs w:val="16"/>
              </w:rPr>
              <w:t>№ ур</w:t>
            </w:r>
            <w:r w:rsidRPr="00780CF8">
              <w:rPr>
                <w:sz w:val="16"/>
                <w:szCs w:val="16"/>
              </w:rPr>
              <w:t>о</w:t>
            </w:r>
            <w:r w:rsidRPr="00780CF8">
              <w:rPr>
                <w:sz w:val="16"/>
                <w:szCs w:val="16"/>
              </w:rPr>
              <w:t>ка</w:t>
            </w:r>
          </w:p>
        </w:tc>
        <w:tc>
          <w:tcPr>
            <w:tcW w:w="567" w:type="dxa"/>
          </w:tcPr>
          <w:p w:rsidR="00780CF8" w:rsidRDefault="00780CF8" w:rsidP="00780CF8">
            <w:pPr>
              <w:contextualSpacing/>
              <w:jc w:val="center"/>
              <w:rPr>
                <w:sz w:val="16"/>
                <w:szCs w:val="16"/>
              </w:rPr>
            </w:pPr>
          </w:p>
          <w:p w:rsidR="00780CF8" w:rsidRPr="00780CF8" w:rsidRDefault="00780CF8" w:rsidP="00780CF8">
            <w:pPr>
              <w:contextualSpacing/>
              <w:jc w:val="center"/>
              <w:rPr>
                <w:sz w:val="16"/>
                <w:szCs w:val="16"/>
              </w:rPr>
            </w:pPr>
            <w:r w:rsidRPr="00780CF8">
              <w:rPr>
                <w:sz w:val="16"/>
                <w:szCs w:val="16"/>
              </w:rPr>
              <w:t>№ ур</w:t>
            </w:r>
            <w:r w:rsidRPr="00780CF8">
              <w:rPr>
                <w:sz w:val="16"/>
                <w:szCs w:val="16"/>
              </w:rPr>
              <w:t>о</w:t>
            </w:r>
            <w:r w:rsidRPr="00780CF8">
              <w:rPr>
                <w:sz w:val="16"/>
                <w:szCs w:val="16"/>
              </w:rPr>
              <w:t>ка в теме</w:t>
            </w:r>
          </w:p>
        </w:tc>
        <w:tc>
          <w:tcPr>
            <w:tcW w:w="992" w:type="dxa"/>
            <w:vAlign w:val="center"/>
          </w:tcPr>
          <w:p w:rsidR="00780CF8" w:rsidRPr="000B59EE" w:rsidRDefault="00780CF8" w:rsidP="00780CF8">
            <w:pPr>
              <w:contextualSpacing/>
              <w:jc w:val="center"/>
            </w:pPr>
            <w:r w:rsidRPr="000B59EE">
              <w:t>Дата</w:t>
            </w:r>
          </w:p>
        </w:tc>
        <w:tc>
          <w:tcPr>
            <w:tcW w:w="3260" w:type="dxa"/>
            <w:vAlign w:val="center"/>
          </w:tcPr>
          <w:p w:rsidR="00780CF8" w:rsidRPr="000B59EE" w:rsidRDefault="00780CF8" w:rsidP="00780CF8">
            <w:pPr>
              <w:contextualSpacing/>
              <w:jc w:val="center"/>
            </w:pPr>
            <w:r w:rsidRPr="000B59EE">
              <w:t>Тема урока</w:t>
            </w:r>
          </w:p>
        </w:tc>
        <w:tc>
          <w:tcPr>
            <w:tcW w:w="4120" w:type="dxa"/>
            <w:gridSpan w:val="2"/>
            <w:vAlign w:val="center"/>
          </w:tcPr>
          <w:p w:rsidR="00780CF8" w:rsidRPr="000B59EE" w:rsidRDefault="00780CF8" w:rsidP="00780CF8">
            <w:pPr>
              <w:contextualSpacing/>
              <w:jc w:val="center"/>
            </w:pPr>
            <w:r w:rsidRPr="000B59EE">
              <w:t>Основные понятия</w:t>
            </w:r>
          </w:p>
        </w:tc>
        <w:tc>
          <w:tcPr>
            <w:tcW w:w="2259" w:type="dxa"/>
            <w:vAlign w:val="center"/>
          </w:tcPr>
          <w:p w:rsidR="00780CF8" w:rsidRPr="000B59EE" w:rsidRDefault="00780CF8" w:rsidP="00780CF8">
            <w:pPr>
              <w:contextualSpacing/>
              <w:jc w:val="center"/>
            </w:pPr>
            <w:r w:rsidRPr="000B59EE">
              <w:t xml:space="preserve">Оборудование </w:t>
            </w:r>
          </w:p>
        </w:tc>
        <w:tc>
          <w:tcPr>
            <w:tcW w:w="1550" w:type="dxa"/>
            <w:vAlign w:val="center"/>
          </w:tcPr>
          <w:p w:rsidR="00780CF8" w:rsidRPr="000B59EE" w:rsidRDefault="00780CF8" w:rsidP="00780CF8">
            <w:pPr>
              <w:ind w:right="-178"/>
              <w:contextualSpacing/>
              <w:jc w:val="center"/>
            </w:pPr>
            <w:r w:rsidRPr="000B59EE">
              <w:t>Наглядные и практические методы</w:t>
            </w:r>
          </w:p>
        </w:tc>
        <w:tc>
          <w:tcPr>
            <w:tcW w:w="1710" w:type="dxa"/>
            <w:gridSpan w:val="2"/>
            <w:vAlign w:val="center"/>
          </w:tcPr>
          <w:p w:rsidR="00780CF8" w:rsidRPr="000B59EE" w:rsidRDefault="00780CF8" w:rsidP="00780CF8">
            <w:pPr>
              <w:ind w:right="-178"/>
              <w:contextualSpacing/>
              <w:jc w:val="center"/>
            </w:pPr>
            <w:r w:rsidRPr="000B59EE">
              <w:t>Виды контроля</w:t>
            </w:r>
          </w:p>
        </w:tc>
        <w:tc>
          <w:tcPr>
            <w:tcW w:w="858" w:type="dxa"/>
            <w:gridSpan w:val="2"/>
          </w:tcPr>
          <w:p w:rsidR="00780CF8" w:rsidRPr="000B59EE" w:rsidRDefault="00780CF8" w:rsidP="00780CF8">
            <w:pPr>
              <w:contextualSpacing/>
              <w:jc w:val="center"/>
            </w:pPr>
            <w:r w:rsidRPr="000B59EE">
              <w:t>Д</w:t>
            </w:r>
            <w:r w:rsidRPr="000B59EE">
              <w:t>о</w:t>
            </w:r>
            <w:r w:rsidRPr="000B59EE">
              <w:t>ма</w:t>
            </w:r>
            <w:r w:rsidRPr="000B59EE">
              <w:t>ш</w:t>
            </w:r>
            <w:r w:rsidRPr="000B59EE">
              <w:t>нее зад</w:t>
            </w:r>
            <w:r w:rsidRPr="000B59EE">
              <w:t>а</w:t>
            </w:r>
            <w:r w:rsidRPr="000B59EE">
              <w:t>ние</w:t>
            </w:r>
          </w:p>
        </w:tc>
      </w:tr>
      <w:tr w:rsidR="00780CF8" w:rsidRPr="009C2CA4" w:rsidTr="00780CF8">
        <w:tblPrEx>
          <w:tblLook w:val="01E0"/>
        </w:tblPrEx>
        <w:trPr>
          <w:gridAfter w:val="1"/>
          <w:wAfter w:w="7" w:type="dxa"/>
          <w:trHeight w:val="366"/>
        </w:trPr>
        <w:tc>
          <w:tcPr>
            <w:tcW w:w="15843" w:type="dxa"/>
            <w:gridSpan w:val="11"/>
          </w:tcPr>
          <w:p w:rsidR="00780CF8" w:rsidRPr="009C2CA4" w:rsidRDefault="00780CF8" w:rsidP="00780CF8">
            <w:pPr>
              <w:contextualSpacing/>
              <w:jc w:val="center"/>
            </w:pPr>
            <w:r w:rsidRPr="009C2CA4">
              <w:rPr>
                <w:b/>
              </w:rPr>
              <w:t>1. Введение. Техника выполнения чертежей и правила их оформления (6 часов).</w:t>
            </w:r>
          </w:p>
        </w:tc>
      </w:tr>
      <w:tr w:rsidR="00780CF8" w:rsidRPr="009C2CA4" w:rsidTr="00780CF8">
        <w:tblPrEx>
          <w:tblLook w:val="01E0"/>
        </w:tblPrEx>
        <w:trPr>
          <w:gridAfter w:val="1"/>
          <w:wAfter w:w="7" w:type="dxa"/>
          <w:trHeight w:val="610"/>
        </w:trPr>
        <w:tc>
          <w:tcPr>
            <w:tcW w:w="534" w:type="dxa"/>
          </w:tcPr>
          <w:p w:rsidR="00780CF8" w:rsidRPr="009C2CA4" w:rsidRDefault="00780CF8" w:rsidP="00780CF8">
            <w:pPr>
              <w:contextualSpacing/>
            </w:pPr>
            <w:r w:rsidRPr="009C2CA4">
              <w:t>1</w:t>
            </w:r>
          </w:p>
        </w:tc>
        <w:tc>
          <w:tcPr>
            <w:tcW w:w="567" w:type="dxa"/>
          </w:tcPr>
          <w:p w:rsidR="00780CF8" w:rsidRPr="009C2CA4" w:rsidRDefault="00780CF8" w:rsidP="00780CF8">
            <w:pPr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780CF8" w:rsidRPr="009C2CA4" w:rsidRDefault="00780CF8" w:rsidP="00780CF8">
            <w:pPr>
              <w:contextualSpacing/>
              <w:rPr>
                <w:b/>
              </w:rPr>
            </w:pPr>
          </w:p>
        </w:tc>
        <w:tc>
          <w:tcPr>
            <w:tcW w:w="3260" w:type="dxa"/>
          </w:tcPr>
          <w:p w:rsidR="00780CF8" w:rsidRPr="009C2CA4" w:rsidRDefault="00780CF8" w:rsidP="00780CF8">
            <w:pPr>
              <w:contextualSpacing/>
            </w:pPr>
            <w:r w:rsidRPr="009C2CA4">
              <w:t>Введение. Чертёжные инс</w:t>
            </w:r>
            <w:r w:rsidRPr="009C2CA4">
              <w:t>т</w:t>
            </w:r>
            <w:r w:rsidRPr="009C2CA4">
              <w:t>рументы, материалы и пр</w:t>
            </w:r>
            <w:r w:rsidRPr="009C2CA4">
              <w:t>и</w:t>
            </w:r>
            <w:r w:rsidRPr="009C2CA4">
              <w:t>надлежности.</w:t>
            </w:r>
          </w:p>
        </w:tc>
        <w:tc>
          <w:tcPr>
            <w:tcW w:w="4111" w:type="dxa"/>
          </w:tcPr>
          <w:p w:rsidR="00780CF8" w:rsidRPr="009C2CA4" w:rsidRDefault="00780CF8" w:rsidP="00780CF8">
            <w:pPr>
              <w:contextualSpacing/>
            </w:pPr>
            <w:r w:rsidRPr="009C2CA4">
              <w:t>Рассмотрение и сравнение графич</w:t>
            </w:r>
            <w:r w:rsidRPr="009C2CA4">
              <w:t>е</w:t>
            </w:r>
            <w:r w:rsidRPr="009C2CA4">
              <w:t>ских изображений (чертежей, эск</w:t>
            </w:r>
            <w:r w:rsidRPr="009C2CA4">
              <w:t>и</w:t>
            </w:r>
            <w:r w:rsidRPr="009C2CA4">
              <w:t>зов, схем, технических рисунков и т.д.), данных в учебнике. Проведение вертикальных, наклонных, горизо</w:t>
            </w:r>
            <w:r w:rsidRPr="009C2CA4">
              <w:t>н</w:t>
            </w:r>
            <w:r w:rsidRPr="009C2CA4">
              <w:t>тальных линий и окружностей при помощи линейки, угольника и ци</w:t>
            </w:r>
            <w:r w:rsidRPr="009C2CA4">
              <w:t>р</w:t>
            </w:r>
            <w:r w:rsidRPr="009C2CA4">
              <w:t>куля.</w:t>
            </w:r>
          </w:p>
        </w:tc>
        <w:tc>
          <w:tcPr>
            <w:tcW w:w="2268" w:type="dxa"/>
            <w:gridSpan w:val="2"/>
          </w:tcPr>
          <w:p w:rsidR="00780CF8" w:rsidRPr="009C2CA4" w:rsidRDefault="00780CF8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780CF8" w:rsidRPr="009C2CA4" w:rsidRDefault="00F72A1C" w:rsidP="00780CF8">
            <w:pPr>
              <w:contextualSpacing/>
            </w:pPr>
            <w:r>
              <w:t>Таблицы «Разнови</w:t>
            </w:r>
            <w:r>
              <w:t>д</w:t>
            </w:r>
            <w:r>
              <w:t>ности гр</w:t>
            </w:r>
            <w:r>
              <w:t>а</w:t>
            </w:r>
            <w:r>
              <w:t>фических изображ</w:t>
            </w:r>
            <w:r>
              <w:t>е</w:t>
            </w:r>
            <w:r>
              <w:t>ний»</w:t>
            </w:r>
            <w:r w:rsidR="003C7D7A">
              <w:t xml:space="preserve"> </w:t>
            </w:r>
          </w:p>
        </w:tc>
        <w:tc>
          <w:tcPr>
            <w:tcW w:w="1701" w:type="dxa"/>
          </w:tcPr>
          <w:p w:rsidR="00780CF8" w:rsidRPr="009C2CA4" w:rsidRDefault="003C7D7A" w:rsidP="00780CF8">
            <w:pPr>
              <w:contextualSpacing/>
            </w:pPr>
            <w:r>
              <w:t>Устный опрос</w:t>
            </w:r>
          </w:p>
        </w:tc>
        <w:tc>
          <w:tcPr>
            <w:tcW w:w="851" w:type="dxa"/>
          </w:tcPr>
          <w:p w:rsidR="00EE0613" w:rsidRDefault="00EE0613" w:rsidP="00780CF8">
            <w:pPr>
              <w:contextualSpacing/>
            </w:pPr>
            <w:r>
              <w:t>Вв</w:t>
            </w:r>
            <w:r>
              <w:t>е</w:t>
            </w:r>
            <w:r>
              <w:t>дение</w:t>
            </w:r>
          </w:p>
          <w:p w:rsidR="00780CF8" w:rsidRPr="009C2CA4" w:rsidRDefault="00EE0613" w:rsidP="00780CF8">
            <w:pPr>
              <w:contextualSpacing/>
            </w:pPr>
            <w:r>
              <w:t xml:space="preserve">§1в1-4 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640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</w:t>
            </w:r>
          </w:p>
        </w:tc>
        <w:tc>
          <w:tcPr>
            <w:tcW w:w="567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>
              <w:t>Правила оформления черт</w:t>
            </w:r>
            <w:r>
              <w:t>е</w:t>
            </w:r>
            <w:r>
              <w:t>жей.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рамки и основной на</w:t>
            </w:r>
            <w:r w:rsidRPr="009C2CA4">
              <w:t>д</w:t>
            </w:r>
            <w:r w:rsidRPr="009C2CA4">
              <w:t>писи  чертежа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>. вычерчивание линий чертежа с ук</w:t>
            </w:r>
            <w:r w:rsidRPr="009C2CA4">
              <w:t>а</w:t>
            </w:r>
            <w:r w:rsidRPr="009C2CA4">
              <w:t>занием их названий (над линиями) и назначение  (под линиями) обычным почерком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F72A1C" w:rsidP="006F1DA5">
            <w:pPr>
              <w:contextualSpacing/>
            </w:pPr>
            <w:r>
              <w:t>Демонстр</w:t>
            </w:r>
            <w:r>
              <w:t>а</w:t>
            </w:r>
            <w:r>
              <w:t>ция черт</w:t>
            </w:r>
            <w:r>
              <w:t>е</w:t>
            </w:r>
            <w:r>
              <w:t>жей на фо</w:t>
            </w:r>
            <w:r>
              <w:t>р</w:t>
            </w:r>
            <w:r>
              <w:t>мате А</w:t>
            </w:r>
            <w:proofErr w:type="gramStart"/>
            <w:r>
              <w:t>4</w:t>
            </w:r>
            <w:proofErr w:type="gramEnd"/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Устный опрос</w:t>
            </w:r>
          </w:p>
        </w:tc>
        <w:tc>
          <w:tcPr>
            <w:tcW w:w="851" w:type="dxa"/>
          </w:tcPr>
          <w:p w:rsidR="00EE0613" w:rsidRDefault="00EE0613" w:rsidP="00780CF8">
            <w:pPr>
              <w:contextualSpacing/>
            </w:pPr>
            <w:r>
              <w:t>§2</w:t>
            </w:r>
          </w:p>
          <w:p w:rsidR="003C7D7A" w:rsidRPr="009C2CA4" w:rsidRDefault="00EE0613" w:rsidP="00780CF8">
            <w:pPr>
              <w:contextualSpacing/>
            </w:pPr>
            <w:r>
              <w:t>п1-3 в1-5</w:t>
            </w:r>
          </w:p>
        </w:tc>
      </w:tr>
      <w:tr w:rsidR="00780CF8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780CF8" w:rsidRPr="009C2CA4" w:rsidRDefault="00780CF8" w:rsidP="00780CF8">
            <w:pPr>
              <w:contextualSpacing/>
            </w:pPr>
            <w:r w:rsidRPr="009C2CA4">
              <w:t>3</w:t>
            </w:r>
          </w:p>
        </w:tc>
        <w:tc>
          <w:tcPr>
            <w:tcW w:w="567" w:type="dxa"/>
          </w:tcPr>
          <w:p w:rsidR="00780CF8" w:rsidRPr="009C2CA4" w:rsidRDefault="00780CF8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780CF8" w:rsidRPr="009C2CA4" w:rsidRDefault="00780CF8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780CF8" w:rsidRPr="009C2CA4" w:rsidRDefault="00780CF8" w:rsidP="00780CF8">
            <w:pPr>
              <w:contextualSpacing/>
            </w:pPr>
            <w:r w:rsidRPr="009C2CA4">
              <w:rPr>
                <w:i/>
                <w:iCs/>
              </w:rPr>
              <w:t xml:space="preserve">Графическая работа № 1по теме « </w:t>
            </w:r>
            <w:r w:rsidRPr="009C2CA4">
              <w:t>Линии чертежа»</w:t>
            </w:r>
            <w:r>
              <w:t>.</w:t>
            </w:r>
          </w:p>
        </w:tc>
        <w:tc>
          <w:tcPr>
            <w:tcW w:w="4111" w:type="dxa"/>
          </w:tcPr>
          <w:p w:rsidR="00780CF8" w:rsidRPr="009C2CA4" w:rsidRDefault="00780CF8" w:rsidP="00780CF8">
            <w:pPr>
              <w:contextualSpacing/>
            </w:pPr>
            <w:r w:rsidRPr="009C2CA4">
              <w:t>Выполнение чертежа на листе че</w:t>
            </w:r>
            <w:r w:rsidRPr="009C2CA4">
              <w:t>р</w:t>
            </w:r>
            <w:r w:rsidRPr="009C2CA4">
              <w:t>тежной бумаги формата А</w:t>
            </w:r>
            <w:proofErr w:type="gramStart"/>
            <w:r w:rsidRPr="009C2CA4">
              <w:t>4</w:t>
            </w:r>
            <w:proofErr w:type="gramEnd"/>
            <w:r w:rsidRPr="009C2CA4">
              <w:t>. провести линии, как показано на рис. 24</w:t>
            </w:r>
          </w:p>
        </w:tc>
        <w:tc>
          <w:tcPr>
            <w:tcW w:w="2268" w:type="dxa"/>
            <w:gridSpan w:val="2"/>
          </w:tcPr>
          <w:p w:rsidR="00780CF8" w:rsidRPr="009C2CA4" w:rsidRDefault="00780CF8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780CF8" w:rsidRPr="009C2CA4" w:rsidRDefault="005B1109" w:rsidP="00780CF8">
            <w:pPr>
              <w:contextualSpacing/>
            </w:pPr>
            <w:r>
              <w:t>Демонстр</w:t>
            </w:r>
            <w:r>
              <w:t>а</w:t>
            </w:r>
            <w:r>
              <w:t>ция образца чертежа</w:t>
            </w:r>
          </w:p>
        </w:tc>
        <w:tc>
          <w:tcPr>
            <w:tcW w:w="1701" w:type="dxa"/>
          </w:tcPr>
          <w:p w:rsidR="00780CF8" w:rsidRPr="009C2CA4" w:rsidRDefault="003C7D7A" w:rsidP="00780CF8">
            <w:pPr>
              <w:contextualSpacing/>
            </w:pPr>
            <w:r>
              <w:t>Графическая работа №1</w:t>
            </w:r>
          </w:p>
        </w:tc>
        <w:tc>
          <w:tcPr>
            <w:tcW w:w="851" w:type="dxa"/>
          </w:tcPr>
          <w:p w:rsidR="00780CF8" w:rsidRPr="009C2CA4" w:rsidRDefault="00EE0613" w:rsidP="00EE0613">
            <w:pPr>
              <w:contextualSpacing/>
            </w:pPr>
            <w:r>
              <w:t>Оформить ГР№1</w:t>
            </w:r>
          </w:p>
        </w:tc>
      </w:tr>
      <w:tr w:rsidR="00780CF8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780CF8" w:rsidRPr="009C2CA4" w:rsidRDefault="00780CF8" w:rsidP="00780CF8">
            <w:pPr>
              <w:contextualSpacing/>
            </w:pPr>
            <w:r w:rsidRPr="009C2CA4">
              <w:t>4</w:t>
            </w:r>
          </w:p>
        </w:tc>
        <w:tc>
          <w:tcPr>
            <w:tcW w:w="567" w:type="dxa"/>
          </w:tcPr>
          <w:p w:rsidR="00780CF8" w:rsidRDefault="00780CF8" w:rsidP="00780CF8">
            <w:pPr>
              <w:contextualSpacing/>
            </w:pPr>
          </w:p>
        </w:tc>
        <w:tc>
          <w:tcPr>
            <w:tcW w:w="992" w:type="dxa"/>
          </w:tcPr>
          <w:p w:rsidR="00780CF8" w:rsidRDefault="00780CF8" w:rsidP="00780CF8">
            <w:pPr>
              <w:contextualSpacing/>
            </w:pPr>
          </w:p>
        </w:tc>
        <w:tc>
          <w:tcPr>
            <w:tcW w:w="3260" w:type="dxa"/>
          </w:tcPr>
          <w:p w:rsidR="00780CF8" w:rsidRPr="009C2CA4" w:rsidRDefault="00780CF8" w:rsidP="00780CF8">
            <w:pPr>
              <w:contextualSpacing/>
            </w:pPr>
            <w:r>
              <w:t>Шрифты чертёжные.</w:t>
            </w:r>
          </w:p>
        </w:tc>
        <w:tc>
          <w:tcPr>
            <w:tcW w:w="4111" w:type="dxa"/>
          </w:tcPr>
          <w:p w:rsidR="00780CF8" w:rsidRPr="009C2CA4" w:rsidRDefault="00780CF8" w:rsidP="00780CF8">
            <w:pPr>
              <w:contextualSpacing/>
            </w:pPr>
            <w:r w:rsidRPr="009C2CA4">
              <w:t>Выполнение 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 xml:space="preserve"> алфавита.</w:t>
            </w:r>
          </w:p>
        </w:tc>
        <w:tc>
          <w:tcPr>
            <w:tcW w:w="2268" w:type="dxa"/>
            <w:gridSpan w:val="2"/>
          </w:tcPr>
          <w:p w:rsidR="00780CF8" w:rsidRPr="009C2CA4" w:rsidRDefault="00780CF8" w:rsidP="00780CF8">
            <w:pPr>
              <w:contextualSpacing/>
            </w:pPr>
            <w:r w:rsidRPr="009C2CA4">
              <w:t>Карандаши, бумага</w:t>
            </w:r>
          </w:p>
        </w:tc>
        <w:tc>
          <w:tcPr>
            <w:tcW w:w="1559" w:type="dxa"/>
            <w:gridSpan w:val="2"/>
          </w:tcPr>
          <w:p w:rsidR="00780CF8" w:rsidRPr="005B1109" w:rsidRDefault="005B1109" w:rsidP="00780CF8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Карточки «Конструкции букв», «Шри</w:t>
            </w:r>
            <w:r w:rsidRPr="005B1109">
              <w:rPr>
                <w:sz w:val="20"/>
                <w:szCs w:val="20"/>
              </w:rPr>
              <w:t>ф</w:t>
            </w:r>
            <w:r w:rsidRPr="005B1109">
              <w:rPr>
                <w:sz w:val="20"/>
                <w:szCs w:val="20"/>
              </w:rPr>
              <w:t>ты»</w:t>
            </w:r>
          </w:p>
        </w:tc>
        <w:tc>
          <w:tcPr>
            <w:tcW w:w="1701" w:type="dxa"/>
          </w:tcPr>
          <w:p w:rsidR="00780CF8" w:rsidRPr="003C7D7A" w:rsidRDefault="003C7D7A" w:rsidP="00780CF8">
            <w:pPr>
              <w:contextualSpacing/>
              <w:rPr>
                <w:sz w:val="20"/>
                <w:szCs w:val="20"/>
              </w:rPr>
            </w:pPr>
            <w:r w:rsidRPr="003C7D7A">
              <w:rPr>
                <w:sz w:val="20"/>
                <w:szCs w:val="20"/>
              </w:rPr>
              <w:t>Письменная графическая р</w:t>
            </w:r>
            <w:r w:rsidRPr="003C7D7A">
              <w:rPr>
                <w:sz w:val="20"/>
                <w:szCs w:val="20"/>
              </w:rPr>
              <w:t>а</w:t>
            </w:r>
            <w:r w:rsidRPr="003C7D7A">
              <w:rPr>
                <w:sz w:val="20"/>
                <w:szCs w:val="20"/>
              </w:rPr>
              <w:t xml:space="preserve">бота </w:t>
            </w:r>
          </w:p>
        </w:tc>
        <w:tc>
          <w:tcPr>
            <w:tcW w:w="851" w:type="dxa"/>
          </w:tcPr>
          <w:p w:rsidR="00780CF8" w:rsidRDefault="00EE0613" w:rsidP="00780CF8">
            <w:pPr>
              <w:contextualSpacing/>
            </w:pPr>
            <w:r>
              <w:t>§2п4</w:t>
            </w:r>
          </w:p>
          <w:p w:rsidR="00EE0613" w:rsidRPr="009C2CA4" w:rsidRDefault="00EE0613" w:rsidP="00780CF8">
            <w:pPr>
              <w:contextualSpacing/>
            </w:pPr>
            <w:r>
              <w:t>в1-3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5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t>Основные сведения о нан</w:t>
            </w:r>
            <w:r w:rsidRPr="009C2CA4">
              <w:t>е</w:t>
            </w:r>
            <w:r w:rsidRPr="009C2CA4">
              <w:t>сении размеров. Масштабы.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«плоской » д</w:t>
            </w:r>
            <w:r w:rsidRPr="009C2CA4">
              <w:t>е</w:t>
            </w:r>
            <w:r w:rsidRPr="009C2CA4">
              <w:t>тали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 xml:space="preserve"> с нанес</w:t>
            </w:r>
            <w:r w:rsidRPr="009C2CA4">
              <w:t>е</w:t>
            </w:r>
            <w:r w:rsidRPr="009C2CA4">
              <w:t>ние размеров и преобразованием масштаба.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5B1109" w:rsidRDefault="00F72A1C" w:rsidP="00780CF8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Таблицы «П</w:t>
            </w:r>
            <w:r w:rsidRPr="005B1109">
              <w:rPr>
                <w:sz w:val="20"/>
                <w:szCs w:val="20"/>
              </w:rPr>
              <w:t>о</w:t>
            </w:r>
            <w:r w:rsidRPr="005B1109">
              <w:rPr>
                <w:sz w:val="20"/>
                <w:szCs w:val="20"/>
              </w:rPr>
              <w:t>следовател</w:t>
            </w:r>
            <w:r w:rsidRPr="005B1109">
              <w:rPr>
                <w:sz w:val="20"/>
                <w:szCs w:val="20"/>
              </w:rPr>
              <w:t>ь</w:t>
            </w:r>
            <w:r w:rsidRPr="005B1109">
              <w:rPr>
                <w:sz w:val="20"/>
                <w:szCs w:val="20"/>
              </w:rPr>
              <w:t>ность постро</w:t>
            </w:r>
            <w:r w:rsidRPr="005B1109">
              <w:rPr>
                <w:sz w:val="20"/>
                <w:szCs w:val="20"/>
              </w:rPr>
              <w:t>е</w:t>
            </w:r>
            <w:r w:rsidRPr="005B1109">
              <w:rPr>
                <w:sz w:val="20"/>
                <w:szCs w:val="20"/>
              </w:rPr>
              <w:t>ния чертежа плоской дет</w:t>
            </w:r>
            <w:r w:rsidRPr="005B1109">
              <w:rPr>
                <w:sz w:val="20"/>
                <w:szCs w:val="20"/>
              </w:rPr>
              <w:t>а</w:t>
            </w:r>
            <w:r w:rsidRPr="005B1109">
              <w:rPr>
                <w:sz w:val="20"/>
                <w:szCs w:val="20"/>
              </w:rPr>
              <w:t>ли»</w:t>
            </w:r>
          </w:p>
        </w:tc>
        <w:tc>
          <w:tcPr>
            <w:tcW w:w="1701" w:type="dxa"/>
          </w:tcPr>
          <w:p w:rsidR="003C7D7A" w:rsidRPr="003C7D7A" w:rsidRDefault="003C7D7A" w:rsidP="006F1DA5">
            <w:pPr>
              <w:contextualSpacing/>
              <w:rPr>
                <w:sz w:val="20"/>
                <w:szCs w:val="20"/>
              </w:rPr>
            </w:pPr>
            <w:r w:rsidRPr="003C7D7A">
              <w:rPr>
                <w:sz w:val="20"/>
                <w:szCs w:val="20"/>
              </w:rPr>
              <w:t>Письменная графическая р</w:t>
            </w:r>
            <w:r w:rsidRPr="003C7D7A">
              <w:rPr>
                <w:sz w:val="20"/>
                <w:szCs w:val="20"/>
              </w:rPr>
              <w:t>а</w:t>
            </w:r>
            <w:r w:rsidRPr="003C7D7A">
              <w:rPr>
                <w:sz w:val="20"/>
                <w:szCs w:val="20"/>
              </w:rPr>
              <w:t xml:space="preserve">бота </w:t>
            </w:r>
          </w:p>
        </w:tc>
        <w:tc>
          <w:tcPr>
            <w:tcW w:w="851" w:type="dxa"/>
          </w:tcPr>
          <w:p w:rsidR="003C7D7A" w:rsidRDefault="00EE0613" w:rsidP="00780CF8">
            <w:pPr>
              <w:contextualSpacing/>
            </w:pPr>
            <w:r>
              <w:t>§2п5-6</w:t>
            </w:r>
          </w:p>
          <w:p w:rsidR="00EE0613" w:rsidRPr="009C2CA4" w:rsidRDefault="00EE0613" w:rsidP="00780CF8">
            <w:pPr>
              <w:contextualSpacing/>
            </w:pPr>
            <w:r>
              <w:t>в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6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rPr>
                <w:i/>
                <w:iCs/>
              </w:rPr>
              <w:t>Графическая работа № 2 по теме «</w:t>
            </w:r>
            <w:r w:rsidRPr="009C2CA4">
              <w:t>Чертеж «плоской» д</w:t>
            </w:r>
            <w:r w:rsidRPr="009C2CA4">
              <w:t>е</w:t>
            </w:r>
            <w:r w:rsidRPr="009C2CA4">
              <w:t>тали»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«плоской » д</w:t>
            </w:r>
            <w:r w:rsidRPr="009C2CA4">
              <w:t>е</w:t>
            </w:r>
            <w:r w:rsidRPr="009C2CA4">
              <w:t>тали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 xml:space="preserve"> с нанес</w:t>
            </w:r>
            <w:r w:rsidRPr="009C2CA4">
              <w:t>е</w:t>
            </w:r>
            <w:r w:rsidRPr="009C2CA4">
              <w:t xml:space="preserve">ние размеров и преобразованием </w:t>
            </w:r>
            <w:r w:rsidRPr="009C2CA4">
              <w:lastRenderedPageBreak/>
              <w:t>масштаба по индивидуальным зад</w:t>
            </w:r>
            <w:r w:rsidRPr="009C2CA4">
              <w:t>а</w:t>
            </w:r>
            <w:r w:rsidRPr="009C2CA4">
              <w:t>ниям.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lastRenderedPageBreak/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5B1109" w:rsidRDefault="005B1109" w:rsidP="00780CF8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Таблица «З</w:t>
            </w:r>
            <w:r w:rsidRPr="005B1109">
              <w:rPr>
                <w:sz w:val="20"/>
                <w:szCs w:val="20"/>
              </w:rPr>
              <w:t>а</w:t>
            </w:r>
            <w:r w:rsidRPr="005B1109">
              <w:rPr>
                <w:sz w:val="20"/>
                <w:szCs w:val="20"/>
              </w:rPr>
              <w:t>дание для фронтальной работы»</w:t>
            </w: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Графическая работа №2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15843" w:type="dxa"/>
            <w:gridSpan w:val="11"/>
          </w:tcPr>
          <w:p w:rsidR="003C7D7A" w:rsidRPr="009C2CA4" w:rsidRDefault="003C7D7A" w:rsidP="00780CF8">
            <w:pPr>
              <w:contextualSpacing/>
              <w:jc w:val="center"/>
            </w:pPr>
            <w:r w:rsidRPr="009C2CA4">
              <w:rPr>
                <w:b/>
              </w:rPr>
              <w:lastRenderedPageBreak/>
              <w:t>2.Чертежи в системе прямоугольных проекций (6 часов).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7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t>Проецирование общие св</w:t>
            </w:r>
            <w:r w:rsidRPr="009C2CA4">
              <w:t>е</w:t>
            </w:r>
            <w:r w:rsidRPr="009C2CA4">
              <w:t>дения.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изображения предмета на одной плоскости по наглядному изображению (с указанием толщины)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5B1109" w:rsidRPr="005B1109" w:rsidRDefault="005B1109" w:rsidP="006F1DA5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презентация «Проециров</w:t>
            </w:r>
            <w:r w:rsidRPr="005B1109">
              <w:rPr>
                <w:sz w:val="20"/>
                <w:szCs w:val="20"/>
              </w:rPr>
              <w:t>а</w:t>
            </w:r>
            <w:r w:rsidRPr="005B1109">
              <w:rPr>
                <w:sz w:val="20"/>
                <w:szCs w:val="20"/>
              </w:rPr>
              <w:t>ние»</w:t>
            </w:r>
          </w:p>
          <w:p w:rsidR="003C7D7A" w:rsidRPr="005B1109" w:rsidRDefault="005B1109" w:rsidP="006F1DA5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Таблица «П</w:t>
            </w:r>
            <w:r w:rsidRPr="005B1109">
              <w:rPr>
                <w:sz w:val="20"/>
                <w:szCs w:val="20"/>
              </w:rPr>
              <w:t>о</w:t>
            </w:r>
            <w:r w:rsidRPr="005B1109">
              <w:rPr>
                <w:sz w:val="20"/>
                <w:szCs w:val="20"/>
              </w:rPr>
              <w:t>строение гла</w:t>
            </w:r>
            <w:r w:rsidRPr="005B1109">
              <w:rPr>
                <w:sz w:val="20"/>
                <w:szCs w:val="20"/>
              </w:rPr>
              <w:t>в</w:t>
            </w:r>
            <w:r w:rsidRPr="005B1109">
              <w:rPr>
                <w:sz w:val="20"/>
                <w:szCs w:val="20"/>
              </w:rPr>
              <w:t>ного вида»</w:t>
            </w: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§3в1-2 §4п.1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8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Проецирование предмета на две взаимно перпендикуля</w:t>
            </w:r>
            <w:r w:rsidRPr="009C2CA4">
              <w:t>р</w:t>
            </w:r>
            <w:r w:rsidRPr="009C2CA4">
              <w:t xml:space="preserve">ные плоскости. 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предмета в двух видах.</w:t>
            </w:r>
          </w:p>
          <w:p w:rsidR="003C7D7A" w:rsidRPr="009C2CA4" w:rsidRDefault="003C7D7A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5B1109" w:rsidRDefault="005B1109" w:rsidP="006F1DA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«Проециров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ние»</w:t>
            </w:r>
          </w:p>
          <w:p w:rsidR="003C7D7A" w:rsidRPr="005B1109" w:rsidRDefault="005B1109" w:rsidP="006F1DA5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Таблица «П</w:t>
            </w:r>
            <w:r w:rsidRPr="005B1109">
              <w:rPr>
                <w:sz w:val="20"/>
                <w:szCs w:val="20"/>
              </w:rPr>
              <w:t>о</w:t>
            </w:r>
            <w:r w:rsidRPr="005B1109">
              <w:rPr>
                <w:sz w:val="20"/>
                <w:szCs w:val="20"/>
              </w:rPr>
              <w:t>строение вида сверху посре</w:t>
            </w:r>
            <w:r w:rsidRPr="005B1109">
              <w:rPr>
                <w:sz w:val="20"/>
                <w:szCs w:val="20"/>
              </w:rPr>
              <w:t>д</w:t>
            </w:r>
            <w:r w:rsidRPr="005B1109">
              <w:rPr>
                <w:sz w:val="20"/>
                <w:szCs w:val="20"/>
              </w:rPr>
              <w:t>ством прое</w:t>
            </w:r>
            <w:r w:rsidRPr="005B1109">
              <w:rPr>
                <w:sz w:val="20"/>
                <w:szCs w:val="20"/>
              </w:rPr>
              <w:t>к</w:t>
            </w:r>
            <w:r w:rsidRPr="005B1109">
              <w:rPr>
                <w:sz w:val="20"/>
                <w:szCs w:val="20"/>
              </w:rPr>
              <w:t>ционной связи или внутре</w:t>
            </w:r>
            <w:r w:rsidRPr="005B1109">
              <w:rPr>
                <w:sz w:val="20"/>
                <w:szCs w:val="20"/>
              </w:rPr>
              <w:t>н</w:t>
            </w:r>
            <w:r w:rsidRPr="005B1109">
              <w:rPr>
                <w:sz w:val="20"/>
                <w:szCs w:val="20"/>
              </w:rPr>
              <w:t>ней координ</w:t>
            </w:r>
            <w:r w:rsidRPr="005B1109">
              <w:rPr>
                <w:sz w:val="20"/>
                <w:szCs w:val="20"/>
              </w:rPr>
              <w:t>а</w:t>
            </w:r>
            <w:r w:rsidRPr="005B1109">
              <w:rPr>
                <w:sz w:val="20"/>
                <w:szCs w:val="20"/>
              </w:rPr>
              <w:t>ции»</w:t>
            </w: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§4п2до слов «тр</w:t>
            </w:r>
            <w:r>
              <w:t>е</w:t>
            </w:r>
            <w:r>
              <w:t>тью…»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9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Проецирование предмета на три взаимно перпендикуля</w:t>
            </w:r>
            <w:r w:rsidRPr="009C2CA4">
              <w:t>р</w:t>
            </w:r>
            <w:r w:rsidRPr="009C2CA4">
              <w:t>ные плоскости проекций.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в трех видах.</w:t>
            </w:r>
          </w:p>
          <w:p w:rsidR="003C7D7A" w:rsidRPr="009C2CA4" w:rsidRDefault="003C7D7A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5B1109" w:rsidRPr="005B1109" w:rsidRDefault="003C7D7A" w:rsidP="005B1109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>Презентация</w:t>
            </w:r>
            <w:r w:rsidR="005B1109" w:rsidRPr="005B1109">
              <w:rPr>
                <w:sz w:val="20"/>
                <w:szCs w:val="20"/>
              </w:rPr>
              <w:t xml:space="preserve">  «Проециров</w:t>
            </w:r>
            <w:r w:rsidR="005B1109" w:rsidRPr="005B1109">
              <w:rPr>
                <w:sz w:val="20"/>
                <w:szCs w:val="20"/>
              </w:rPr>
              <w:t>а</w:t>
            </w:r>
            <w:r w:rsidR="005B1109" w:rsidRPr="005B1109">
              <w:rPr>
                <w:sz w:val="20"/>
                <w:szCs w:val="20"/>
              </w:rPr>
              <w:t>ние»</w:t>
            </w:r>
          </w:p>
          <w:p w:rsidR="003C7D7A" w:rsidRPr="005B1109" w:rsidRDefault="003C7D7A" w:rsidP="005B1109">
            <w:pPr>
              <w:contextualSpacing/>
              <w:rPr>
                <w:sz w:val="20"/>
                <w:szCs w:val="20"/>
              </w:rPr>
            </w:pPr>
            <w:r w:rsidRPr="005B1109">
              <w:rPr>
                <w:sz w:val="20"/>
                <w:szCs w:val="20"/>
              </w:rPr>
              <w:t xml:space="preserve"> </w:t>
            </w:r>
            <w:r w:rsidR="005B1109" w:rsidRPr="005B1109">
              <w:rPr>
                <w:sz w:val="20"/>
                <w:szCs w:val="20"/>
              </w:rPr>
              <w:t>Таблица «П</w:t>
            </w:r>
            <w:r w:rsidR="005B1109" w:rsidRPr="005B1109">
              <w:rPr>
                <w:sz w:val="20"/>
                <w:szCs w:val="20"/>
              </w:rPr>
              <w:t>о</w:t>
            </w:r>
            <w:r w:rsidR="005B1109" w:rsidRPr="005B1109">
              <w:rPr>
                <w:sz w:val="20"/>
                <w:szCs w:val="20"/>
              </w:rPr>
              <w:t>строение вида слева посре</w:t>
            </w:r>
            <w:r w:rsidR="005B1109" w:rsidRPr="005B1109">
              <w:rPr>
                <w:sz w:val="20"/>
                <w:szCs w:val="20"/>
              </w:rPr>
              <w:t>д</w:t>
            </w:r>
            <w:r w:rsidR="005B1109" w:rsidRPr="005B1109">
              <w:rPr>
                <w:sz w:val="20"/>
                <w:szCs w:val="20"/>
              </w:rPr>
              <w:t>ством прое</w:t>
            </w:r>
            <w:r w:rsidR="005B1109" w:rsidRPr="005B1109">
              <w:rPr>
                <w:sz w:val="20"/>
                <w:szCs w:val="20"/>
              </w:rPr>
              <w:t>к</w:t>
            </w:r>
            <w:r w:rsidR="005B1109" w:rsidRPr="005B1109">
              <w:rPr>
                <w:sz w:val="20"/>
                <w:szCs w:val="20"/>
              </w:rPr>
              <w:t>ционной связи или внутре</w:t>
            </w:r>
            <w:r w:rsidR="005B1109" w:rsidRPr="005B1109">
              <w:rPr>
                <w:sz w:val="20"/>
                <w:szCs w:val="20"/>
              </w:rPr>
              <w:t>н</w:t>
            </w:r>
            <w:r w:rsidR="005B1109" w:rsidRPr="005B1109">
              <w:rPr>
                <w:sz w:val="20"/>
                <w:szCs w:val="20"/>
              </w:rPr>
              <w:t>ней координ</w:t>
            </w:r>
            <w:r w:rsidR="005B1109" w:rsidRPr="005B1109">
              <w:rPr>
                <w:sz w:val="20"/>
                <w:szCs w:val="20"/>
              </w:rPr>
              <w:t>а</w:t>
            </w:r>
            <w:r w:rsidR="005B1109" w:rsidRPr="005B1109">
              <w:rPr>
                <w:sz w:val="20"/>
                <w:szCs w:val="20"/>
              </w:rPr>
              <w:t>ции»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§4п2в1-3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10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Составление чертежей по разрозненным изображен</w:t>
            </w:r>
            <w:r w:rsidRPr="009C2CA4">
              <w:t>и</w:t>
            </w:r>
            <w:r w:rsidRPr="009C2CA4">
              <w:t>ям.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и решение з</w:t>
            </w:r>
            <w:r w:rsidRPr="009C2CA4">
              <w:t>а</w:t>
            </w:r>
            <w:r w:rsidRPr="009C2CA4">
              <w:t>дач на составление чертежа из ра</w:t>
            </w:r>
            <w:r w:rsidRPr="009C2CA4">
              <w:t>з</w:t>
            </w:r>
            <w:r w:rsidRPr="009C2CA4">
              <w:t>розненных видов.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11</w:t>
            </w:r>
          </w:p>
        </w:tc>
        <w:tc>
          <w:tcPr>
            <w:tcW w:w="567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>
              <w:t>Расположение видов на че</w:t>
            </w:r>
            <w:r>
              <w:t>р</w:t>
            </w:r>
            <w:r>
              <w:t>теже. Местные виды.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предмета в н</w:t>
            </w:r>
            <w:r w:rsidRPr="009C2CA4">
              <w:t>е</w:t>
            </w:r>
            <w:r w:rsidRPr="009C2CA4">
              <w:t>обходимом кол-ве видов с использ</w:t>
            </w:r>
            <w:r w:rsidRPr="009C2CA4">
              <w:t>о</w:t>
            </w:r>
            <w:r w:rsidRPr="009C2CA4">
              <w:t>ванием местного вида, расположе</w:t>
            </w:r>
            <w:r w:rsidRPr="009C2CA4">
              <w:t>н</w:t>
            </w:r>
            <w:r w:rsidRPr="009C2CA4">
              <w:t>ного в проекционной связи.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  <w:r w:rsidR="006F1DA5">
              <w:t xml:space="preserve">. Модели </w:t>
            </w:r>
            <w:proofErr w:type="spellStart"/>
            <w:r w:rsidR="006F1DA5">
              <w:t>д</w:t>
            </w:r>
            <w:r w:rsidR="006F1DA5">
              <w:t>е</w:t>
            </w:r>
            <w:r w:rsidR="006F1DA5">
              <w:t>телей</w:t>
            </w:r>
            <w:proofErr w:type="spellEnd"/>
            <w:r w:rsidR="006F1DA5">
              <w:t>.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5B1109">
            <w:pPr>
              <w:contextualSpacing/>
            </w:pPr>
            <w:r>
              <w:t xml:space="preserve">Таблица </w:t>
            </w:r>
            <w:r w:rsidR="005B1109">
              <w:t>«Последов</w:t>
            </w:r>
            <w:r w:rsidR="005B1109">
              <w:t>а</w:t>
            </w:r>
            <w:r w:rsidR="005B1109">
              <w:t>тельность построения чертежей»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 xml:space="preserve">Работа </w:t>
            </w:r>
            <w:r w:rsidR="006F1DA5">
              <w:t>с м</w:t>
            </w:r>
            <w:r w:rsidR="006F1DA5">
              <w:t>о</w:t>
            </w:r>
            <w:r w:rsidR="006F1DA5">
              <w:t>делями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§5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12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rPr>
                <w:i/>
                <w:iCs/>
              </w:rPr>
              <w:t>Практическая работа № 3</w:t>
            </w:r>
            <w:r w:rsidRPr="009C2CA4">
              <w:t xml:space="preserve"> по теме «Моделирование по чертежу».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Изготовление по чертежу моделей из проволоки, бумаги, картона, пласт</w:t>
            </w:r>
            <w:r w:rsidRPr="009C2CA4">
              <w:t>и</w:t>
            </w:r>
            <w:r w:rsidRPr="009C2CA4">
              <w:t>ческих и других материалов.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Проволока, картон, учебник, тетрадь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Практическая работа №3</w:t>
            </w:r>
          </w:p>
        </w:tc>
        <w:tc>
          <w:tcPr>
            <w:tcW w:w="851" w:type="dxa"/>
          </w:tcPr>
          <w:p w:rsidR="003C7D7A" w:rsidRPr="000458CA" w:rsidRDefault="000458CA" w:rsidP="00780CF8">
            <w:pPr>
              <w:contextualSpacing/>
              <w:rPr>
                <w:sz w:val="20"/>
                <w:szCs w:val="20"/>
              </w:rPr>
            </w:pPr>
            <w:r w:rsidRPr="000458CA">
              <w:rPr>
                <w:sz w:val="20"/>
                <w:szCs w:val="20"/>
              </w:rPr>
              <w:t>Офо</w:t>
            </w:r>
            <w:r w:rsidRPr="000458CA">
              <w:rPr>
                <w:sz w:val="20"/>
                <w:szCs w:val="20"/>
              </w:rPr>
              <w:t>р</w:t>
            </w:r>
            <w:r w:rsidRPr="000458CA">
              <w:rPr>
                <w:sz w:val="20"/>
                <w:szCs w:val="20"/>
              </w:rPr>
              <w:t xml:space="preserve">мить </w:t>
            </w:r>
            <w:proofErr w:type="gramStart"/>
            <w:r w:rsidRPr="000458CA">
              <w:rPr>
                <w:sz w:val="20"/>
                <w:szCs w:val="20"/>
              </w:rPr>
              <w:t>Пр</w:t>
            </w:r>
            <w:proofErr w:type="gramEnd"/>
            <w:r w:rsidRPr="000458CA">
              <w:rPr>
                <w:sz w:val="20"/>
                <w:szCs w:val="20"/>
              </w:rPr>
              <w:t>№3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15843" w:type="dxa"/>
            <w:gridSpan w:val="11"/>
          </w:tcPr>
          <w:p w:rsidR="003C7D7A" w:rsidRPr="009C2CA4" w:rsidRDefault="003C7D7A" w:rsidP="00780CF8">
            <w:pPr>
              <w:contextualSpacing/>
              <w:jc w:val="center"/>
            </w:pPr>
            <w:r w:rsidRPr="009C2CA4">
              <w:rPr>
                <w:b/>
              </w:rPr>
              <w:lastRenderedPageBreak/>
              <w:t>3.Аксонометрические проекции. Технический рисунок. (4 часа)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13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>
              <w:t>Построение аксонометрич</w:t>
            </w:r>
            <w:r>
              <w:t>е</w:t>
            </w:r>
            <w:r>
              <w:t>ских проекций.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 xml:space="preserve">Построение </w:t>
            </w:r>
            <w:r>
              <w:t xml:space="preserve">осей </w:t>
            </w:r>
            <w:proofErr w:type="gramStart"/>
            <w:r w:rsidRPr="009C2CA4">
              <w:t>фронтальной</w:t>
            </w:r>
            <w:proofErr w:type="gramEnd"/>
            <w:r w:rsidRPr="009C2CA4">
              <w:t xml:space="preserve"> </w:t>
            </w:r>
            <w:proofErr w:type="spellStart"/>
            <w:r w:rsidRPr="009C2CA4">
              <w:t>д</w:t>
            </w:r>
            <w:r w:rsidRPr="009C2CA4">
              <w:t>и</w:t>
            </w:r>
            <w:r w:rsidRPr="009C2CA4">
              <w:t>метрической</w:t>
            </w:r>
            <w:proofErr w:type="spellEnd"/>
            <w:r w:rsidRPr="009C2CA4">
              <w:t xml:space="preserve"> и изометрич</w:t>
            </w:r>
            <w:r>
              <w:t>еских пр</w:t>
            </w:r>
            <w:r>
              <w:t>о</w:t>
            </w:r>
            <w:r>
              <w:t>екций на стр. 49 рис.61</w:t>
            </w:r>
          </w:p>
          <w:p w:rsidR="003C7D7A" w:rsidRPr="009C2CA4" w:rsidRDefault="003C7D7A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6F1DA5" w:rsidRDefault="003C7D7A" w:rsidP="006F1DA5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 xml:space="preserve">Презентация </w:t>
            </w:r>
            <w:r w:rsidR="006F1DA5" w:rsidRPr="006F1DA5">
              <w:rPr>
                <w:sz w:val="20"/>
                <w:szCs w:val="20"/>
              </w:rPr>
              <w:t>«Аксономе</w:t>
            </w:r>
            <w:r w:rsidR="006F1DA5" w:rsidRPr="006F1DA5">
              <w:rPr>
                <w:sz w:val="20"/>
                <w:szCs w:val="20"/>
              </w:rPr>
              <w:t>т</w:t>
            </w:r>
            <w:r w:rsidR="006F1DA5" w:rsidRPr="006F1DA5">
              <w:rPr>
                <w:sz w:val="20"/>
                <w:szCs w:val="20"/>
              </w:rPr>
              <w:t>рические пр</w:t>
            </w:r>
            <w:r w:rsidR="006F1DA5" w:rsidRPr="006F1DA5">
              <w:rPr>
                <w:sz w:val="20"/>
                <w:szCs w:val="20"/>
              </w:rPr>
              <w:t>о</w:t>
            </w:r>
            <w:r w:rsidR="006F1DA5" w:rsidRPr="006F1DA5">
              <w:rPr>
                <w:sz w:val="20"/>
                <w:szCs w:val="20"/>
              </w:rPr>
              <w:t>екции»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§6в1-2</w:t>
            </w:r>
          </w:p>
        </w:tc>
      </w:tr>
      <w:tr w:rsidR="006F1DA5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6F1DA5" w:rsidRPr="009C2CA4" w:rsidRDefault="006F1DA5" w:rsidP="00780CF8">
            <w:pPr>
              <w:contextualSpacing/>
            </w:pPr>
            <w:r w:rsidRPr="009C2CA4">
              <w:t>14</w:t>
            </w:r>
          </w:p>
        </w:tc>
        <w:tc>
          <w:tcPr>
            <w:tcW w:w="567" w:type="dxa"/>
          </w:tcPr>
          <w:p w:rsidR="006F1DA5" w:rsidRPr="009C2CA4" w:rsidRDefault="006F1DA5" w:rsidP="00780CF8">
            <w:pPr>
              <w:contextualSpacing/>
            </w:pPr>
          </w:p>
        </w:tc>
        <w:tc>
          <w:tcPr>
            <w:tcW w:w="992" w:type="dxa"/>
          </w:tcPr>
          <w:p w:rsidR="006F1DA5" w:rsidRPr="009C2CA4" w:rsidRDefault="006F1DA5" w:rsidP="00780CF8">
            <w:pPr>
              <w:contextualSpacing/>
            </w:pPr>
          </w:p>
        </w:tc>
        <w:tc>
          <w:tcPr>
            <w:tcW w:w="3260" w:type="dxa"/>
          </w:tcPr>
          <w:p w:rsidR="006F1DA5" w:rsidRPr="009C2CA4" w:rsidRDefault="006F1DA5" w:rsidP="00780CF8">
            <w:pPr>
              <w:contextualSpacing/>
            </w:pPr>
            <w:r w:rsidRPr="009C2CA4">
              <w:t xml:space="preserve">Косоугольная фронтальная </w:t>
            </w:r>
            <w:proofErr w:type="spellStart"/>
            <w:r w:rsidRPr="009C2CA4">
              <w:t>диметрическая</w:t>
            </w:r>
            <w:proofErr w:type="spellEnd"/>
            <w:r w:rsidRPr="009C2CA4">
              <w:t xml:space="preserve"> и прям</w:t>
            </w:r>
            <w:r w:rsidRPr="009C2CA4">
              <w:t>о</w:t>
            </w:r>
            <w:r w:rsidRPr="009C2CA4">
              <w:t>угольная проекции.</w:t>
            </w:r>
          </w:p>
        </w:tc>
        <w:tc>
          <w:tcPr>
            <w:tcW w:w="4111" w:type="dxa"/>
          </w:tcPr>
          <w:p w:rsidR="006F1DA5" w:rsidRPr="009C2CA4" w:rsidRDefault="006F1DA5" w:rsidP="00780CF8">
            <w:pPr>
              <w:contextualSpacing/>
            </w:pPr>
            <w:r w:rsidRPr="009C2CA4">
              <w:t>Построение изометрической прое</w:t>
            </w:r>
            <w:r w:rsidRPr="009C2CA4">
              <w:t>к</w:t>
            </w:r>
            <w:r w:rsidRPr="009C2CA4">
              <w:t>ции призмы на стр..63</w:t>
            </w:r>
          </w:p>
          <w:p w:rsidR="006F1DA5" w:rsidRPr="009C2CA4" w:rsidRDefault="006F1DA5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6F1DA5" w:rsidRPr="009C2CA4" w:rsidRDefault="006F1DA5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6F1DA5" w:rsidRPr="006F1DA5" w:rsidRDefault="006F1DA5" w:rsidP="006F1DA5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Презентация «Аксономе</w:t>
            </w:r>
            <w:r w:rsidRPr="006F1DA5">
              <w:rPr>
                <w:sz w:val="20"/>
                <w:szCs w:val="20"/>
              </w:rPr>
              <w:t>т</w:t>
            </w:r>
            <w:r w:rsidRPr="006F1DA5">
              <w:rPr>
                <w:sz w:val="20"/>
                <w:szCs w:val="20"/>
              </w:rPr>
              <w:t>рические пр</w:t>
            </w:r>
            <w:r w:rsidRPr="006F1DA5">
              <w:rPr>
                <w:sz w:val="20"/>
                <w:szCs w:val="20"/>
              </w:rPr>
              <w:t>о</w:t>
            </w:r>
            <w:r w:rsidRPr="006F1DA5">
              <w:rPr>
                <w:sz w:val="20"/>
                <w:szCs w:val="20"/>
              </w:rPr>
              <w:t>екции»</w:t>
            </w:r>
          </w:p>
        </w:tc>
        <w:tc>
          <w:tcPr>
            <w:tcW w:w="1701" w:type="dxa"/>
          </w:tcPr>
          <w:p w:rsidR="006F1DA5" w:rsidRPr="009C2CA4" w:rsidRDefault="006F1DA5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6F1DA5" w:rsidRPr="009C2CA4" w:rsidRDefault="000458CA" w:rsidP="00780CF8">
            <w:pPr>
              <w:contextualSpacing/>
            </w:pPr>
            <w:r>
              <w:t>§7в1-3</w:t>
            </w:r>
          </w:p>
        </w:tc>
      </w:tr>
      <w:tr w:rsidR="006F1DA5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6F1DA5" w:rsidRPr="009C2CA4" w:rsidRDefault="006F1DA5" w:rsidP="00780CF8">
            <w:pPr>
              <w:contextualSpacing/>
            </w:pPr>
            <w:r w:rsidRPr="009C2CA4">
              <w:t>15</w:t>
            </w:r>
          </w:p>
        </w:tc>
        <w:tc>
          <w:tcPr>
            <w:tcW w:w="567" w:type="dxa"/>
          </w:tcPr>
          <w:p w:rsidR="006F1DA5" w:rsidRPr="009C2CA4" w:rsidRDefault="006F1DA5" w:rsidP="00780CF8">
            <w:pPr>
              <w:contextualSpacing/>
            </w:pPr>
          </w:p>
        </w:tc>
        <w:tc>
          <w:tcPr>
            <w:tcW w:w="992" w:type="dxa"/>
          </w:tcPr>
          <w:p w:rsidR="006F1DA5" w:rsidRPr="009C2CA4" w:rsidRDefault="006F1DA5" w:rsidP="00780CF8">
            <w:pPr>
              <w:contextualSpacing/>
            </w:pPr>
          </w:p>
        </w:tc>
        <w:tc>
          <w:tcPr>
            <w:tcW w:w="3260" w:type="dxa"/>
          </w:tcPr>
          <w:p w:rsidR="006F1DA5" w:rsidRPr="009C2CA4" w:rsidRDefault="006F1DA5" w:rsidP="00780CF8">
            <w:pPr>
              <w:contextualSpacing/>
            </w:pPr>
            <w:r w:rsidRPr="009C2CA4">
              <w:t>Аксонометрические прое</w:t>
            </w:r>
            <w:r w:rsidRPr="009C2CA4">
              <w:t>к</w:t>
            </w:r>
            <w:r w:rsidRPr="009C2CA4">
              <w:t>ции</w:t>
            </w:r>
            <w:r>
              <w:t xml:space="preserve"> предметов, имеющих круглые поверхности</w:t>
            </w:r>
            <w:r w:rsidRPr="009C2CA4">
              <w:t>.</w:t>
            </w:r>
          </w:p>
        </w:tc>
        <w:tc>
          <w:tcPr>
            <w:tcW w:w="4111" w:type="dxa"/>
          </w:tcPr>
          <w:p w:rsidR="006F1DA5" w:rsidRPr="009C2CA4" w:rsidRDefault="006F1DA5" w:rsidP="00780CF8">
            <w:pPr>
              <w:contextualSpacing/>
            </w:pPr>
            <w:r w:rsidRPr="009C2CA4">
              <w:t>Построение изометрической прое</w:t>
            </w:r>
            <w:r w:rsidRPr="009C2CA4">
              <w:t>к</w:t>
            </w:r>
            <w:r w:rsidRPr="009C2CA4">
              <w:t>ции детали с цилиндрическим отве</w:t>
            </w:r>
            <w:r w:rsidRPr="009C2CA4">
              <w:t>р</w:t>
            </w:r>
            <w:r w:rsidRPr="009C2CA4">
              <w:t xml:space="preserve">стием. </w:t>
            </w:r>
          </w:p>
          <w:p w:rsidR="006F1DA5" w:rsidRPr="009C2CA4" w:rsidRDefault="006F1DA5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6F1DA5" w:rsidRPr="009C2CA4" w:rsidRDefault="006F1DA5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6F1DA5" w:rsidRPr="006F1DA5" w:rsidRDefault="006F1DA5" w:rsidP="006F1DA5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Презентация «Аксономе</w:t>
            </w:r>
            <w:r w:rsidRPr="006F1DA5">
              <w:rPr>
                <w:sz w:val="20"/>
                <w:szCs w:val="20"/>
              </w:rPr>
              <w:t>т</w:t>
            </w:r>
            <w:r w:rsidRPr="006F1DA5">
              <w:rPr>
                <w:sz w:val="20"/>
                <w:szCs w:val="20"/>
              </w:rPr>
              <w:t>рические пр</w:t>
            </w:r>
            <w:r w:rsidRPr="006F1DA5">
              <w:rPr>
                <w:sz w:val="20"/>
                <w:szCs w:val="20"/>
              </w:rPr>
              <w:t>о</w:t>
            </w:r>
            <w:r w:rsidRPr="006F1DA5">
              <w:rPr>
                <w:sz w:val="20"/>
                <w:szCs w:val="20"/>
              </w:rPr>
              <w:t>екции»</w:t>
            </w:r>
          </w:p>
        </w:tc>
        <w:tc>
          <w:tcPr>
            <w:tcW w:w="1701" w:type="dxa"/>
          </w:tcPr>
          <w:p w:rsidR="006F1DA5" w:rsidRPr="009C2CA4" w:rsidRDefault="006F1DA5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6F1DA5" w:rsidRPr="009C2CA4" w:rsidRDefault="000458CA" w:rsidP="00780CF8">
            <w:pPr>
              <w:contextualSpacing/>
            </w:pPr>
            <w:r>
              <w:t>§8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16</w:t>
            </w:r>
          </w:p>
        </w:tc>
        <w:tc>
          <w:tcPr>
            <w:tcW w:w="567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>
              <w:t>Технический рисунок</w:t>
            </w:r>
            <w:r w:rsidRPr="009C2CA4"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технического рисунка с натуры.</w:t>
            </w:r>
          </w:p>
          <w:p w:rsidR="003C7D7A" w:rsidRPr="009C2CA4" w:rsidRDefault="003C7D7A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Детали, учебник, тетрадь, инстр</w:t>
            </w:r>
            <w:r w:rsidRPr="009C2CA4">
              <w:t>у</w:t>
            </w:r>
            <w:r w:rsidRPr="009C2CA4">
              <w:t>менты, чертежи</w:t>
            </w:r>
            <w:r w:rsidR="006F1DA5">
              <w:t>. Модели деталей.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 xml:space="preserve">Работа </w:t>
            </w:r>
            <w:r w:rsidR="006F1DA5">
              <w:t>с м</w:t>
            </w:r>
            <w:r w:rsidR="006F1DA5">
              <w:t>о</w:t>
            </w:r>
            <w:r w:rsidR="006F1DA5">
              <w:t>делями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§9 в1-2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15843" w:type="dxa"/>
            <w:gridSpan w:val="11"/>
          </w:tcPr>
          <w:p w:rsidR="003C7D7A" w:rsidRPr="009C2CA4" w:rsidRDefault="003C7D7A" w:rsidP="00780CF8">
            <w:pPr>
              <w:contextualSpacing/>
              <w:jc w:val="center"/>
            </w:pPr>
            <w:r w:rsidRPr="009C2CA4">
              <w:rPr>
                <w:b/>
              </w:rPr>
              <w:t>4. Чтение и выполнение чертежей (18 часов).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17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b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Анализ геометрической формы предмета.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Рассмотрение изображений геоме</w:t>
            </w:r>
            <w:r w:rsidRPr="009C2CA4">
              <w:t>т</w:t>
            </w:r>
            <w:r w:rsidRPr="009C2CA4">
              <w:t>рических тел по учебнику. Мысле</w:t>
            </w:r>
            <w:r w:rsidRPr="009C2CA4">
              <w:t>н</w:t>
            </w:r>
            <w:r w:rsidRPr="009C2CA4">
              <w:t>ное распределение предметов на ге</w:t>
            </w:r>
            <w:r w:rsidRPr="009C2CA4">
              <w:t>о</w:t>
            </w:r>
            <w:r w:rsidRPr="009C2CA4">
              <w:t>метрические тела. Определение гр</w:t>
            </w:r>
            <w:r w:rsidRPr="009C2CA4">
              <w:t>а</w:t>
            </w:r>
            <w:r w:rsidRPr="009C2CA4">
              <w:t>фических операций (последовател</w:t>
            </w:r>
            <w:r w:rsidRPr="009C2CA4">
              <w:t>ь</w:t>
            </w:r>
            <w:r w:rsidRPr="009C2CA4">
              <w:t>ности построений) при выполнении чертежа.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0458CA" w:rsidP="00780CF8">
            <w:pPr>
              <w:contextualSpacing/>
            </w:pPr>
            <w:r>
              <w:t>§10 в1-4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18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Чертежи и аксонометрич</w:t>
            </w:r>
            <w:r w:rsidRPr="009C2CA4">
              <w:t>е</w:t>
            </w:r>
            <w:r w:rsidRPr="009C2CA4">
              <w:t>ские проекции геометрич</w:t>
            </w:r>
            <w:r w:rsidRPr="009C2CA4">
              <w:t>е</w:t>
            </w:r>
            <w:r w:rsidRPr="009C2CA4">
              <w:t>ских тел.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Чтение и выполнение чертежа гру</w:t>
            </w:r>
            <w:r w:rsidRPr="009C2CA4">
              <w:t>п</w:t>
            </w:r>
            <w:r w:rsidRPr="009C2CA4">
              <w:t>пы геометрических тел. Построение развертки геометрического тела по выбору.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6F1DA5" w:rsidP="00780CF8">
            <w:pPr>
              <w:contextualSpacing/>
            </w:pPr>
            <w:r>
              <w:t>Демонстр</w:t>
            </w:r>
            <w:r>
              <w:t>а</w:t>
            </w:r>
            <w:r>
              <w:t>ция готовых чертежей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0458CA" w:rsidRDefault="000458CA" w:rsidP="00780CF8">
            <w:pPr>
              <w:contextualSpacing/>
              <w:rPr>
                <w:sz w:val="16"/>
                <w:szCs w:val="16"/>
              </w:rPr>
            </w:pPr>
            <w:r w:rsidRPr="000458CA">
              <w:rPr>
                <w:sz w:val="16"/>
                <w:szCs w:val="16"/>
              </w:rPr>
              <w:t>§11 выпо</w:t>
            </w:r>
            <w:r w:rsidRPr="000458CA">
              <w:rPr>
                <w:sz w:val="16"/>
                <w:szCs w:val="16"/>
              </w:rPr>
              <w:t>л</w:t>
            </w:r>
            <w:r w:rsidRPr="000458CA">
              <w:rPr>
                <w:sz w:val="16"/>
                <w:szCs w:val="16"/>
              </w:rPr>
              <w:t>нить развер</w:t>
            </w:r>
            <w:r w:rsidRPr="000458CA">
              <w:rPr>
                <w:sz w:val="16"/>
                <w:szCs w:val="16"/>
              </w:rPr>
              <w:t>т</w:t>
            </w:r>
            <w:r w:rsidRPr="000458CA">
              <w:rPr>
                <w:sz w:val="16"/>
                <w:szCs w:val="16"/>
              </w:rPr>
              <w:t>ку ге</w:t>
            </w:r>
            <w:r w:rsidRPr="000458CA">
              <w:rPr>
                <w:sz w:val="16"/>
                <w:szCs w:val="16"/>
              </w:rPr>
              <w:t>о</w:t>
            </w:r>
            <w:r w:rsidRPr="000458CA">
              <w:rPr>
                <w:sz w:val="16"/>
                <w:szCs w:val="16"/>
              </w:rPr>
              <w:t>метрич</w:t>
            </w:r>
            <w:r w:rsidRPr="000458CA">
              <w:rPr>
                <w:sz w:val="16"/>
                <w:szCs w:val="16"/>
              </w:rPr>
              <w:t>е</w:t>
            </w:r>
            <w:r w:rsidRPr="000458CA">
              <w:rPr>
                <w:sz w:val="16"/>
                <w:szCs w:val="16"/>
              </w:rPr>
              <w:t>ского тела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19</w:t>
            </w:r>
          </w:p>
        </w:tc>
        <w:tc>
          <w:tcPr>
            <w:tcW w:w="567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>
              <w:t>Решение занимательных з</w:t>
            </w:r>
            <w:r>
              <w:t>а</w:t>
            </w:r>
            <w:r>
              <w:t>дач</w:t>
            </w:r>
            <w:r w:rsidRPr="009C2CA4"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>
              <w:t>Решение занимательных задач</w:t>
            </w:r>
            <w:r w:rsidRPr="009C2CA4">
              <w:t>.</w:t>
            </w:r>
          </w:p>
          <w:p w:rsidR="003C7D7A" w:rsidRPr="009C2CA4" w:rsidRDefault="003C7D7A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EC3004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EC3004" w:rsidRPr="009C2CA4" w:rsidRDefault="00EC3004" w:rsidP="00780CF8">
            <w:pPr>
              <w:contextualSpacing/>
            </w:pPr>
            <w:r w:rsidRPr="009C2CA4">
              <w:t>20</w:t>
            </w:r>
          </w:p>
        </w:tc>
        <w:tc>
          <w:tcPr>
            <w:tcW w:w="567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992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3260" w:type="dxa"/>
          </w:tcPr>
          <w:p w:rsidR="00EC3004" w:rsidRPr="009C2CA4" w:rsidRDefault="00EC3004" w:rsidP="00780CF8">
            <w:pPr>
              <w:contextualSpacing/>
            </w:pPr>
            <w:r w:rsidRPr="009C2CA4">
              <w:t xml:space="preserve">Проекции вершин, ребер и граней предмета. </w:t>
            </w:r>
          </w:p>
          <w:p w:rsidR="00EC3004" w:rsidRPr="009C2CA4" w:rsidRDefault="00EC3004" w:rsidP="00780CF8">
            <w:pPr>
              <w:contextualSpacing/>
            </w:pPr>
            <w:r w:rsidRPr="009C2CA4">
              <w:rPr>
                <w:i/>
                <w:iCs/>
              </w:rPr>
              <w:t>Графическая работа № 4 по теме «</w:t>
            </w:r>
            <w:r w:rsidRPr="009C2CA4">
              <w:t>Чертежи и аксономе</w:t>
            </w:r>
            <w:r w:rsidRPr="009C2CA4">
              <w:t>т</w:t>
            </w:r>
            <w:r w:rsidRPr="009C2CA4">
              <w:lastRenderedPageBreak/>
              <w:t>рические проекции предм</w:t>
            </w:r>
            <w:r w:rsidRPr="009C2CA4">
              <w:t>е</w:t>
            </w:r>
            <w:r w:rsidRPr="009C2CA4">
              <w:t>тов»</w:t>
            </w:r>
            <w:r>
              <w:t>.</w:t>
            </w:r>
          </w:p>
        </w:tc>
        <w:tc>
          <w:tcPr>
            <w:tcW w:w="4111" w:type="dxa"/>
          </w:tcPr>
          <w:p w:rsidR="00EC3004" w:rsidRPr="009C2CA4" w:rsidRDefault="00EC3004" w:rsidP="00780CF8">
            <w:pPr>
              <w:contextualSpacing/>
            </w:pPr>
            <w:r w:rsidRPr="009C2CA4">
              <w:lastRenderedPageBreak/>
              <w:t>Выполнение чертежа и аксонометр</w:t>
            </w:r>
            <w:r w:rsidRPr="009C2CA4">
              <w:t>и</w:t>
            </w:r>
            <w:r w:rsidRPr="009C2CA4">
              <w:t>ческой проекции предмета с выдел</w:t>
            </w:r>
            <w:r w:rsidRPr="009C2CA4">
              <w:t>е</w:t>
            </w:r>
            <w:r w:rsidRPr="009C2CA4">
              <w:t>нием проекции точек, отрезков, гр</w:t>
            </w:r>
            <w:r w:rsidRPr="009C2CA4">
              <w:t>а</w:t>
            </w:r>
            <w:r w:rsidRPr="009C2CA4">
              <w:t xml:space="preserve">ней, ребер, вершин на листе формата </w:t>
            </w:r>
            <w:r w:rsidRPr="009C2CA4">
              <w:lastRenderedPageBreak/>
              <w:t>А</w:t>
            </w:r>
            <w:proofErr w:type="gramStart"/>
            <w:r w:rsidRPr="009C2CA4">
              <w:t>4</w:t>
            </w:r>
            <w:proofErr w:type="gramEnd"/>
            <w:r w:rsidRPr="009C2CA4">
              <w:t>.</w:t>
            </w:r>
          </w:p>
          <w:p w:rsidR="00EC3004" w:rsidRPr="009C2CA4" w:rsidRDefault="00EC3004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EC3004" w:rsidRPr="009C2CA4" w:rsidRDefault="00EC3004" w:rsidP="00780CF8">
            <w:pPr>
              <w:contextualSpacing/>
            </w:pPr>
            <w:r w:rsidRPr="009C2CA4">
              <w:lastRenderedPageBreak/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EC3004" w:rsidRPr="009C2CA4" w:rsidRDefault="00EC3004" w:rsidP="006F1DA5">
            <w:pPr>
              <w:contextualSpacing/>
            </w:pPr>
            <w:r>
              <w:t xml:space="preserve">Презентация </w:t>
            </w:r>
          </w:p>
        </w:tc>
        <w:tc>
          <w:tcPr>
            <w:tcW w:w="1701" w:type="dxa"/>
          </w:tcPr>
          <w:p w:rsidR="00EC3004" w:rsidRPr="009C2CA4" w:rsidRDefault="00EC3004" w:rsidP="00780CF8">
            <w:pPr>
              <w:contextualSpacing/>
            </w:pPr>
            <w:r>
              <w:t>Графическая работа №4</w:t>
            </w:r>
          </w:p>
        </w:tc>
        <w:tc>
          <w:tcPr>
            <w:tcW w:w="851" w:type="dxa"/>
          </w:tcPr>
          <w:p w:rsidR="00EC3004" w:rsidRPr="009C2CA4" w:rsidRDefault="000458CA" w:rsidP="00780CF8">
            <w:pPr>
              <w:contextualSpacing/>
            </w:pPr>
            <w:r>
              <w:t>§12в1-3</w:t>
            </w:r>
          </w:p>
        </w:tc>
      </w:tr>
      <w:tr w:rsidR="00EC3004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EC3004" w:rsidRPr="009C2CA4" w:rsidRDefault="00EC3004" w:rsidP="00780CF8">
            <w:pPr>
              <w:contextualSpacing/>
            </w:pPr>
            <w:r w:rsidRPr="009C2CA4">
              <w:lastRenderedPageBreak/>
              <w:t>21</w:t>
            </w:r>
          </w:p>
        </w:tc>
        <w:tc>
          <w:tcPr>
            <w:tcW w:w="567" w:type="dxa"/>
          </w:tcPr>
          <w:p w:rsidR="00EC3004" w:rsidRDefault="00EC3004" w:rsidP="00780CF8">
            <w:pPr>
              <w:contextualSpacing/>
            </w:pPr>
          </w:p>
        </w:tc>
        <w:tc>
          <w:tcPr>
            <w:tcW w:w="992" w:type="dxa"/>
          </w:tcPr>
          <w:p w:rsidR="00EC3004" w:rsidRDefault="00EC3004" w:rsidP="00780CF8">
            <w:pPr>
              <w:contextualSpacing/>
            </w:pPr>
          </w:p>
        </w:tc>
        <w:tc>
          <w:tcPr>
            <w:tcW w:w="3260" w:type="dxa"/>
          </w:tcPr>
          <w:p w:rsidR="00EC3004" w:rsidRPr="009C2CA4" w:rsidRDefault="00EC3004" w:rsidP="00780CF8">
            <w:pPr>
              <w:contextualSpacing/>
            </w:pPr>
            <w:r>
              <w:t>Порядок построения изобр</w:t>
            </w:r>
            <w:r>
              <w:t>а</w:t>
            </w:r>
            <w:r>
              <w:t>жений на чертежах</w:t>
            </w:r>
            <w:r w:rsidRPr="009C2CA4">
              <w:t>.</w:t>
            </w:r>
          </w:p>
        </w:tc>
        <w:tc>
          <w:tcPr>
            <w:tcW w:w="4111" w:type="dxa"/>
          </w:tcPr>
          <w:p w:rsidR="00EC3004" w:rsidRPr="009C2CA4" w:rsidRDefault="00EC3004" w:rsidP="00780CF8">
            <w:pPr>
              <w:contextualSpacing/>
            </w:pPr>
            <w:r w:rsidRPr="009C2CA4">
              <w:t>Выполнение чертежа детали в трех видах (фронтально)  с выбором р</w:t>
            </w:r>
            <w:r w:rsidRPr="009C2CA4">
              <w:t>а</w:t>
            </w:r>
            <w:r w:rsidRPr="009C2CA4">
              <w:t>циональной последовательности де</w:t>
            </w:r>
            <w:r w:rsidRPr="009C2CA4">
              <w:t>й</w:t>
            </w:r>
            <w:r w:rsidRPr="009C2CA4">
              <w:t>ствий, из которых складывается пр</w:t>
            </w:r>
            <w:r w:rsidRPr="009C2CA4">
              <w:t>о</w:t>
            </w:r>
            <w:r w:rsidRPr="009C2CA4">
              <w:t>цесс построения видов предмета.</w:t>
            </w:r>
          </w:p>
        </w:tc>
        <w:tc>
          <w:tcPr>
            <w:tcW w:w="2268" w:type="dxa"/>
            <w:gridSpan w:val="2"/>
          </w:tcPr>
          <w:p w:rsidR="00EC3004" w:rsidRPr="009C2CA4" w:rsidRDefault="00EC3004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EC3004" w:rsidRPr="009C2CA4" w:rsidRDefault="006F1DA5" w:rsidP="006F1DA5">
            <w:pPr>
              <w:contextualSpacing/>
            </w:pPr>
            <w:r>
              <w:t>Таблицы «Последов</w:t>
            </w:r>
            <w:r>
              <w:t>а</w:t>
            </w:r>
            <w:r>
              <w:t>тельность построения чертежей»</w:t>
            </w:r>
            <w:r w:rsidR="00EC3004">
              <w:t xml:space="preserve"> </w:t>
            </w:r>
          </w:p>
        </w:tc>
        <w:tc>
          <w:tcPr>
            <w:tcW w:w="1701" w:type="dxa"/>
          </w:tcPr>
          <w:p w:rsidR="00EC3004" w:rsidRPr="009C2CA4" w:rsidRDefault="00EC3004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0458CA" w:rsidRDefault="000458CA" w:rsidP="00780CF8">
            <w:pPr>
              <w:contextualSpacing/>
            </w:pPr>
            <w:r>
              <w:t>§13п1-2</w:t>
            </w:r>
          </w:p>
          <w:p w:rsidR="00EC3004" w:rsidRPr="009C2CA4" w:rsidRDefault="000458CA" w:rsidP="00780CF8">
            <w:pPr>
              <w:contextualSpacing/>
            </w:pPr>
            <w:r>
              <w:t>в1-2</w:t>
            </w:r>
          </w:p>
        </w:tc>
      </w:tr>
      <w:tr w:rsidR="00EC3004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EC3004" w:rsidRPr="009C2CA4" w:rsidRDefault="00EC3004" w:rsidP="00780CF8">
            <w:pPr>
              <w:contextualSpacing/>
            </w:pPr>
            <w:r w:rsidRPr="009C2CA4">
              <w:t>22</w:t>
            </w:r>
          </w:p>
        </w:tc>
        <w:tc>
          <w:tcPr>
            <w:tcW w:w="567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992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3260" w:type="dxa"/>
          </w:tcPr>
          <w:p w:rsidR="00EC3004" w:rsidRPr="009C2CA4" w:rsidRDefault="00EC3004" w:rsidP="00780CF8">
            <w:pPr>
              <w:contextualSpacing/>
            </w:pPr>
            <w:r w:rsidRPr="009C2CA4">
              <w:t>Построение вырезов на ге</w:t>
            </w:r>
            <w:r w:rsidRPr="009C2CA4">
              <w:t>о</w:t>
            </w:r>
            <w:r w:rsidRPr="009C2CA4">
              <w:t>метрических телах.</w:t>
            </w:r>
          </w:p>
        </w:tc>
        <w:tc>
          <w:tcPr>
            <w:tcW w:w="4111" w:type="dxa"/>
          </w:tcPr>
          <w:p w:rsidR="00EC3004" w:rsidRPr="009C2CA4" w:rsidRDefault="00EC3004" w:rsidP="00780CF8">
            <w:pPr>
              <w:contextualSpacing/>
            </w:pPr>
            <w:r w:rsidRPr="009C2CA4">
              <w:t>Выполнение чертежа геометрическ</w:t>
            </w:r>
            <w:r w:rsidRPr="009C2CA4">
              <w:t>о</w:t>
            </w:r>
            <w:r w:rsidRPr="009C2CA4">
              <w:t>го тела с удалением его части (с в</w:t>
            </w:r>
            <w:r w:rsidRPr="009C2CA4">
              <w:t>ы</w:t>
            </w:r>
            <w:r w:rsidRPr="009C2CA4">
              <w:t>резом или со срезом) по разметке.</w:t>
            </w:r>
          </w:p>
        </w:tc>
        <w:tc>
          <w:tcPr>
            <w:tcW w:w="2268" w:type="dxa"/>
            <w:gridSpan w:val="2"/>
          </w:tcPr>
          <w:p w:rsidR="00EC3004" w:rsidRPr="009C2CA4" w:rsidRDefault="00EC3004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EC3004" w:rsidRPr="009C2CA4" w:rsidRDefault="00EC3004" w:rsidP="006F1DA5">
            <w:pPr>
              <w:contextualSpacing/>
            </w:pPr>
            <w:r>
              <w:t xml:space="preserve">Презентация </w:t>
            </w:r>
          </w:p>
        </w:tc>
        <w:tc>
          <w:tcPr>
            <w:tcW w:w="1701" w:type="dxa"/>
          </w:tcPr>
          <w:p w:rsidR="00EC3004" w:rsidRPr="009C2CA4" w:rsidRDefault="00EC3004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EC3004" w:rsidRPr="009C2CA4" w:rsidRDefault="000458CA" w:rsidP="00780CF8">
            <w:pPr>
              <w:contextualSpacing/>
            </w:pPr>
            <w:r>
              <w:t>§13 п3</w:t>
            </w:r>
          </w:p>
        </w:tc>
      </w:tr>
      <w:tr w:rsidR="00EC3004" w:rsidRPr="009C2CA4" w:rsidTr="00780CF8">
        <w:tblPrEx>
          <w:tblLook w:val="01E0"/>
        </w:tblPrEx>
        <w:trPr>
          <w:gridAfter w:val="1"/>
          <w:wAfter w:w="7" w:type="dxa"/>
          <w:trHeight w:val="159"/>
        </w:trPr>
        <w:tc>
          <w:tcPr>
            <w:tcW w:w="534" w:type="dxa"/>
          </w:tcPr>
          <w:p w:rsidR="00EC3004" w:rsidRPr="009C2CA4" w:rsidRDefault="00EC3004" w:rsidP="00780CF8">
            <w:pPr>
              <w:contextualSpacing/>
            </w:pPr>
            <w:r w:rsidRPr="009C2CA4">
              <w:t>23</w:t>
            </w:r>
          </w:p>
        </w:tc>
        <w:tc>
          <w:tcPr>
            <w:tcW w:w="567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992" w:type="dxa"/>
          </w:tcPr>
          <w:p w:rsidR="00EC3004" w:rsidRPr="009C2CA4" w:rsidRDefault="00EC3004" w:rsidP="00780CF8">
            <w:pPr>
              <w:contextualSpacing/>
            </w:pPr>
          </w:p>
        </w:tc>
        <w:tc>
          <w:tcPr>
            <w:tcW w:w="3260" w:type="dxa"/>
          </w:tcPr>
          <w:p w:rsidR="00EC3004" w:rsidRPr="009C2CA4" w:rsidRDefault="00EC3004" w:rsidP="00780CF8">
            <w:pPr>
              <w:contextualSpacing/>
            </w:pPr>
            <w:r w:rsidRPr="009C2CA4">
              <w:t>Построение третьего вида по двум данным видам.</w:t>
            </w:r>
          </w:p>
        </w:tc>
        <w:tc>
          <w:tcPr>
            <w:tcW w:w="4111" w:type="dxa"/>
          </w:tcPr>
          <w:p w:rsidR="00EC3004" w:rsidRPr="009C2CA4" w:rsidRDefault="00EC3004" w:rsidP="00780CF8">
            <w:pPr>
              <w:contextualSpacing/>
            </w:pPr>
            <w:r w:rsidRPr="009C2CA4">
              <w:t>Выполнение чертежа детали в трех видах по двум данным видам (спер</w:t>
            </w:r>
            <w:r w:rsidRPr="009C2CA4">
              <w:t>е</w:t>
            </w:r>
            <w:r w:rsidRPr="009C2CA4">
              <w:t>ди и сверху, спереди и слева, сверху и слева).</w:t>
            </w:r>
          </w:p>
          <w:p w:rsidR="00EC3004" w:rsidRPr="009C2CA4" w:rsidRDefault="00EC3004" w:rsidP="00780CF8">
            <w:pPr>
              <w:contextualSpacing/>
            </w:pPr>
          </w:p>
        </w:tc>
        <w:tc>
          <w:tcPr>
            <w:tcW w:w="2268" w:type="dxa"/>
            <w:gridSpan w:val="2"/>
          </w:tcPr>
          <w:p w:rsidR="00EC3004" w:rsidRPr="009C2CA4" w:rsidRDefault="00EC3004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EC3004" w:rsidRPr="006F1DA5" w:rsidRDefault="006F1DA5" w:rsidP="006F1DA5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Таблицы «П</w:t>
            </w:r>
            <w:r w:rsidRPr="006F1DA5">
              <w:rPr>
                <w:sz w:val="20"/>
                <w:szCs w:val="20"/>
              </w:rPr>
              <w:t>о</w:t>
            </w:r>
            <w:r w:rsidRPr="006F1DA5">
              <w:rPr>
                <w:sz w:val="20"/>
                <w:szCs w:val="20"/>
              </w:rPr>
              <w:t>строение вида сверху посре</w:t>
            </w:r>
            <w:r w:rsidRPr="006F1DA5">
              <w:rPr>
                <w:sz w:val="20"/>
                <w:szCs w:val="20"/>
              </w:rPr>
              <w:t>д</w:t>
            </w:r>
            <w:r w:rsidRPr="006F1DA5">
              <w:rPr>
                <w:sz w:val="20"/>
                <w:szCs w:val="20"/>
              </w:rPr>
              <w:t>ством прое</w:t>
            </w:r>
            <w:r w:rsidRPr="006F1DA5">
              <w:rPr>
                <w:sz w:val="20"/>
                <w:szCs w:val="20"/>
              </w:rPr>
              <w:t>к</w:t>
            </w:r>
            <w:r w:rsidRPr="006F1DA5">
              <w:rPr>
                <w:sz w:val="20"/>
                <w:szCs w:val="20"/>
              </w:rPr>
              <w:t>ционной связи или внутре</w:t>
            </w:r>
            <w:r w:rsidRPr="006F1DA5">
              <w:rPr>
                <w:sz w:val="20"/>
                <w:szCs w:val="20"/>
              </w:rPr>
              <w:t>н</w:t>
            </w:r>
            <w:r w:rsidRPr="006F1DA5">
              <w:rPr>
                <w:sz w:val="20"/>
                <w:szCs w:val="20"/>
              </w:rPr>
              <w:t>ней координ</w:t>
            </w:r>
            <w:r w:rsidRPr="006F1DA5">
              <w:rPr>
                <w:sz w:val="20"/>
                <w:szCs w:val="20"/>
              </w:rPr>
              <w:t>а</w:t>
            </w:r>
            <w:r w:rsidRPr="006F1DA5">
              <w:rPr>
                <w:sz w:val="20"/>
                <w:szCs w:val="20"/>
              </w:rPr>
              <w:t xml:space="preserve">ции», </w:t>
            </w:r>
          </w:p>
          <w:p w:rsidR="006F1DA5" w:rsidRPr="006F1DA5" w:rsidRDefault="006F1DA5" w:rsidP="006F1DA5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«Построение вида слева п</w:t>
            </w:r>
            <w:r w:rsidRPr="006F1DA5">
              <w:rPr>
                <w:sz w:val="20"/>
                <w:szCs w:val="20"/>
              </w:rPr>
              <w:t>о</w:t>
            </w:r>
            <w:r w:rsidRPr="006F1DA5">
              <w:rPr>
                <w:sz w:val="20"/>
                <w:szCs w:val="20"/>
              </w:rPr>
              <w:t>средством пр</w:t>
            </w:r>
            <w:r w:rsidRPr="006F1DA5">
              <w:rPr>
                <w:sz w:val="20"/>
                <w:szCs w:val="20"/>
              </w:rPr>
              <w:t>о</w:t>
            </w:r>
            <w:r w:rsidRPr="006F1DA5">
              <w:rPr>
                <w:sz w:val="20"/>
                <w:szCs w:val="20"/>
              </w:rPr>
              <w:t>екционной св</w:t>
            </w:r>
            <w:r w:rsidRPr="006F1DA5">
              <w:rPr>
                <w:sz w:val="20"/>
                <w:szCs w:val="20"/>
              </w:rPr>
              <w:t>я</w:t>
            </w:r>
            <w:r w:rsidRPr="006F1DA5">
              <w:rPr>
                <w:sz w:val="20"/>
                <w:szCs w:val="20"/>
              </w:rPr>
              <w:t>зи или вну</w:t>
            </w:r>
            <w:r w:rsidRPr="006F1DA5">
              <w:rPr>
                <w:sz w:val="20"/>
                <w:szCs w:val="20"/>
              </w:rPr>
              <w:t>т</w:t>
            </w:r>
            <w:r w:rsidRPr="006F1DA5">
              <w:rPr>
                <w:sz w:val="20"/>
                <w:szCs w:val="20"/>
              </w:rPr>
              <w:t>ренней коо</w:t>
            </w:r>
            <w:r w:rsidRPr="006F1DA5">
              <w:rPr>
                <w:sz w:val="20"/>
                <w:szCs w:val="20"/>
              </w:rPr>
              <w:t>р</w:t>
            </w:r>
            <w:r w:rsidRPr="006F1DA5">
              <w:rPr>
                <w:sz w:val="20"/>
                <w:szCs w:val="20"/>
              </w:rPr>
              <w:t>динации»</w:t>
            </w:r>
          </w:p>
        </w:tc>
        <w:tc>
          <w:tcPr>
            <w:tcW w:w="1701" w:type="dxa"/>
          </w:tcPr>
          <w:p w:rsidR="00EC3004" w:rsidRPr="009C2CA4" w:rsidRDefault="00EC3004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EC3004" w:rsidRPr="009C2CA4" w:rsidRDefault="000458CA" w:rsidP="00780CF8">
            <w:pPr>
              <w:contextualSpacing/>
            </w:pPr>
            <w:r>
              <w:t>§13 п</w:t>
            </w:r>
            <w:proofErr w:type="gramStart"/>
            <w:r>
              <w:t>4</w:t>
            </w:r>
            <w:proofErr w:type="gramEnd"/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991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24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C7D7A" w:rsidRPr="00780CF8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  <w:color w:val="auto"/>
              </w:rPr>
            </w:pPr>
            <w:r w:rsidRPr="00780CF8">
              <w:rPr>
                <w:rFonts w:ascii="Times New Roman" w:hAnsi="Times New Roman"/>
                <w:color w:val="auto"/>
              </w:rPr>
              <w:t>Графическая работа № 5по теме «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 xml:space="preserve">Построение третьей проекции по двум данным».  </w:t>
            </w:r>
          </w:p>
        </w:tc>
        <w:tc>
          <w:tcPr>
            <w:tcW w:w="4111" w:type="dxa"/>
          </w:tcPr>
          <w:p w:rsidR="003C7D7A" w:rsidRPr="009C2CA4" w:rsidRDefault="003C7D7A" w:rsidP="003C7D7A">
            <w:pPr>
              <w:contextualSpacing/>
            </w:pPr>
            <w:r w:rsidRPr="009C2CA4">
              <w:t>Построение третьего вида учебной модели детали по двум данным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>.</w:t>
            </w:r>
            <w:r>
              <w:t xml:space="preserve"> </w:t>
            </w:r>
            <w:r w:rsidRPr="009C2CA4">
              <w:t>с. 91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Графическая работа №5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743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25</w:t>
            </w:r>
          </w:p>
        </w:tc>
        <w:tc>
          <w:tcPr>
            <w:tcW w:w="567" w:type="dxa"/>
          </w:tcPr>
          <w:p w:rsidR="003C7D7A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</w:rPr>
            </w:pPr>
          </w:p>
        </w:tc>
        <w:tc>
          <w:tcPr>
            <w:tcW w:w="992" w:type="dxa"/>
          </w:tcPr>
          <w:p w:rsidR="003C7D7A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</w:rPr>
            </w:pPr>
          </w:p>
        </w:tc>
        <w:tc>
          <w:tcPr>
            <w:tcW w:w="3260" w:type="dxa"/>
          </w:tcPr>
          <w:p w:rsidR="003C7D7A" w:rsidRPr="00780CF8" w:rsidRDefault="003C7D7A" w:rsidP="00780CF8">
            <w:pPr>
              <w:pStyle w:val="6"/>
              <w:contextualSpacing/>
              <w:rPr>
                <w:rFonts w:ascii="Times New Roman" w:hAnsi="Times New Roman"/>
                <w:color w:val="auto"/>
              </w:rPr>
            </w:pP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Нанесение размеров с учётом формы предмета.</w:t>
            </w:r>
          </w:p>
        </w:tc>
        <w:tc>
          <w:tcPr>
            <w:tcW w:w="4111" w:type="dxa"/>
          </w:tcPr>
          <w:p w:rsidR="003C7D7A" w:rsidRPr="008B0491" w:rsidRDefault="003C7D7A" w:rsidP="00780CF8">
            <w:pPr>
              <w:contextualSpacing/>
            </w:pPr>
            <w:r w:rsidRPr="008B0491">
              <w:rPr>
                <w:iCs/>
              </w:rPr>
              <w:t>Нанесение размеров с учётом формы предмета.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6F1DA5" w:rsidP="00780CF8">
            <w:pPr>
              <w:contextualSpacing/>
            </w:pPr>
            <w:r>
              <w:t>Демонстр</w:t>
            </w:r>
            <w:r>
              <w:t>а</w:t>
            </w:r>
            <w:r>
              <w:t>ция готовых чертежей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BC221F" w:rsidP="00780CF8">
            <w:pPr>
              <w:contextualSpacing/>
            </w:pPr>
            <w:r>
              <w:t>§14в1-6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80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26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</w:rPr>
            </w:pPr>
          </w:p>
        </w:tc>
        <w:tc>
          <w:tcPr>
            <w:tcW w:w="3260" w:type="dxa"/>
          </w:tcPr>
          <w:p w:rsidR="003C7D7A" w:rsidRPr="00780CF8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  <w:color w:val="auto"/>
              </w:rPr>
            </w:pP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Геометрические построения, необходимые при выполн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е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нии чертежей.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Упражнение по выполнению сопр</w:t>
            </w:r>
            <w:r w:rsidRPr="009C2CA4">
              <w:t>я</w:t>
            </w:r>
            <w:r w:rsidRPr="009C2CA4">
              <w:t>жений. Построение чертежа «пл</w:t>
            </w:r>
            <w:r w:rsidRPr="009C2CA4">
              <w:t>о</w:t>
            </w:r>
            <w:r w:rsidRPr="009C2CA4">
              <w:t>ской» детали с применением сопр</w:t>
            </w:r>
            <w:r w:rsidRPr="009C2CA4">
              <w:t>я</w:t>
            </w:r>
            <w:r w:rsidRPr="009C2CA4">
              <w:t>жений.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6F1DA5" w:rsidRPr="006F1DA5" w:rsidRDefault="006F1DA5" w:rsidP="00780CF8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Презентация «Сопряжения»</w:t>
            </w:r>
          </w:p>
          <w:p w:rsidR="006F1DA5" w:rsidRPr="006F1DA5" w:rsidRDefault="006F1DA5" w:rsidP="00780CF8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демонстрация готовых че</w:t>
            </w:r>
            <w:r w:rsidRPr="006F1DA5">
              <w:rPr>
                <w:sz w:val="20"/>
                <w:szCs w:val="20"/>
              </w:rPr>
              <w:t>р</w:t>
            </w:r>
            <w:r w:rsidRPr="006F1DA5">
              <w:rPr>
                <w:sz w:val="20"/>
                <w:szCs w:val="20"/>
              </w:rPr>
              <w:t>тежей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BC221F" w:rsidP="00780CF8">
            <w:pPr>
              <w:contextualSpacing/>
            </w:pPr>
            <w:r>
              <w:t>§15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558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27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pStyle w:val="6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C7D7A" w:rsidRPr="00780CF8" w:rsidRDefault="003C7D7A" w:rsidP="00780CF8">
            <w:pPr>
              <w:pStyle w:val="6"/>
              <w:contextualSpacing/>
              <w:rPr>
                <w:rFonts w:ascii="Times New Roman" w:hAnsi="Times New Roman"/>
                <w:i w:val="0"/>
                <w:iCs w:val="0"/>
                <w:color w:val="auto"/>
              </w:rPr>
            </w:pPr>
            <w:r w:rsidRPr="00780CF8">
              <w:rPr>
                <w:rFonts w:ascii="Times New Roman" w:hAnsi="Times New Roman"/>
                <w:color w:val="auto"/>
              </w:rPr>
              <w:t>Графическая работа № 6 по теме «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Чертеж детали (с и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с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пользованием геометрич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>е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t xml:space="preserve">ских построений, в том числе </w:t>
            </w:r>
            <w:r w:rsidRPr="00780CF8">
              <w:rPr>
                <w:rFonts w:ascii="Times New Roman" w:hAnsi="Times New Roman"/>
                <w:i w:val="0"/>
                <w:iCs w:val="0"/>
                <w:color w:val="auto"/>
              </w:rPr>
              <w:lastRenderedPageBreak/>
              <w:t>и сопряжений)»</w:t>
            </w:r>
          </w:p>
        </w:tc>
        <w:tc>
          <w:tcPr>
            <w:tcW w:w="4111" w:type="dxa"/>
          </w:tcPr>
          <w:p w:rsidR="003C7D7A" w:rsidRPr="009C2CA4" w:rsidRDefault="003C7D7A" w:rsidP="003C7D7A">
            <w:pPr>
              <w:contextualSpacing/>
            </w:pPr>
            <w:r w:rsidRPr="009C2CA4">
              <w:lastRenderedPageBreak/>
              <w:t>Выполнение чертежа «плоской» д</w:t>
            </w:r>
            <w:r w:rsidRPr="009C2CA4">
              <w:t>е</w:t>
            </w:r>
            <w:r w:rsidRPr="009C2CA4">
              <w:t>тали  с использованием геометрич</w:t>
            </w:r>
            <w:r w:rsidRPr="009C2CA4">
              <w:t>е</w:t>
            </w:r>
            <w:r w:rsidRPr="009C2CA4">
              <w:t>ских построений (в том числе сопр</w:t>
            </w:r>
            <w:r w:rsidRPr="009C2CA4">
              <w:t>я</w:t>
            </w:r>
            <w:r w:rsidRPr="009C2CA4">
              <w:t>жений) на листе формата А</w:t>
            </w:r>
            <w:proofErr w:type="gramStart"/>
            <w:r w:rsidRPr="009C2CA4">
              <w:t>4</w:t>
            </w:r>
            <w:proofErr w:type="gramEnd"/>
            <w:r w:rsidRPr="009C2CA4">
              <w:t>.</w:t>
            </w:r>
            <w:r>
              <w:t xml:space="preserve"> </w:t>
            </w:r>
            <w:r w:rsidRPr="009C2CA4">
              <w:t>с. 106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Графическая работа №6</w:t>
            </w:r>
          </w:p>
        </w:tc>
        <w:tc>
          <w:tcPr>
            <w:tcW w:w="851" w:type="dxa"/>
          </w:tcPr>
          <w:p w:rsidR="003C7D7A" w:rsidRPr="009C2CA4" w:rsidRDefault="00BC221F" w:rsidP="00780CF8">
            <w:pPr>
              <w:contextualSpacing/>
            </w:pPr>
            <w:r>
              <w:t>§15</w:t>
            </w:r>
          </w:p>
        </w:tc>
      </w:tr>
      <w:tr w:rsidR="006F1DA5" w:rsidRPr="009C2CA4" w:rsidTr="00780CF8">
        <w:tblPrEx>
          <w:tblLook w:val="01E0"/>
        </w:tblPrEx>
        <w:trPr>
          <w:gridAfter w:val="1"/>
          <w:wAfter w:w="7" w:type="dxa"/>
          <w:trHeight w:val="558"/>
        </w:trPr>
        <w:tc>
          <w:tcPr>
            <w:tcW w:w="534" w:type="dxa"/>
          </w:tcPr>
          <w:p w:rsidR="006F1DA5" w:rsidRPr="009C2CA4" w:rsidRDefault="006F1DA5" w:rsidP="00780CF8">
            <w:pPr>
              <w:contextualSpacing/>
            </w:pPr>
            <w:r>
              <w:lastRenderedPageBreak/>
              <w:t>28</w:t>
            </w:r>
          </w:p>
        </w:tc>
        <w:tc>
          <w:tcPr>
            <w:tcW w:w="567" w:type="dxa"/>
          </w:tcPr>
          <w:p w:rsidR="006F1DA5" w:rsidRDefault="006F1DA5" w:rsidP="00780CF8">
            <w:pPr>
              <w:pStyle w:val="6"/>
              <w:contextualSpacing/>
              <w:rPr>
                <w:rFonts w:ascii="Times New Roman" w:hAnsi="Times New Roman"/>
                <w:i w:val="0"/>
              </w:rPr>
            </w:pPr>
          </w:p>
        </w:tc>
        <w:tc>
          <w:tcPr>
            <w:tcW w:w="992" w:type="dxa"/>
          </w:tcPr>
          <w:p w:rsidR="006F1DA5" w:rsidRDefault="006F1DA5" w:rsidP="00780CF8">
            <w:pPr>
              <w:pStyle w:val="6"/>
              <w:contextualSpacing/>
              <w:rPr>
                <w:rFonts w:ascii="Times New Roman" w:hAnsi="Times New Roman"/>
                <w:i w:val="0"/>
              </w:rPr>
            </w:pPr>
          </w:p>
        </w:tc>
        <w:tc>
          <w:tcPr>
            <w:tcW w:w="3260" w:type="dxa"/>
          </w:tcPr>
          <w:p w:rsidR="006F1DA5" w:rsidRPr="00780CF8" w:rsidRDefault="006F1DA5" w:rsidP="00780CF8">
            <w:pPr>
              <w:pStyle w:val="6"/>
              <w:contextualSpacing/>
              <w:rPr>
                <w:rFonts w:ascii="Times New Roman" w:hAnsi="Times New Roman"/>
                <w:i w:val="0"/>
                <w:color w:val="auto"/>
              </w:rPr>
            </w:pPr>
            <w:r w:rsidRPr="00780CF8">
              <w:rPr>
                <w:rFonts w:ascii="Times New Roman" w:hAnsi="Times New Roman"/>
                <w:i w:val="0"/>
                <w:color w:val="auto"/>
              </w:rPr>
              <w:t>Чертежи развёрток повер</w:t>
            </w:r>
            <w:r w:rsidRPr="00780CF8">
              <w:rPr>
                <w:rFonts w:ascii="Times New Roman" w:hAnsi="Times New Roman"/>
                <w:i w:val="0"/>
                <w:color w:val="auto"/>
              </w:rPr>
              <w:t>х</w:t>
            </w:r>
            <w:r w:rsidRPr="00780CF8">
              <w:rPr>
                <w:rFonts w:ascii="Times New Roman" w:hAnsi="Times New Roman"/>
                <w:i w:val="0"/>
                <w:color w:val="auto"/>
              </w:rPr>
              <w:t>ностей геометрических тел.</w:t>
            </w:r>
          </w:p>
        </w:tc>
        <w:tc>
          <w:tcPr>
            <w:tcW w:w="4111" w:type="dxa"/>
          </w:tcPr>
          <w:p w:rsidR="006F1DA5" w:rsidRPr="008B0491" w:rsidRDefault="006F1DA5" w:rsidP="00780CF8">
            <w:pPr>
              <w:contextualSpacing/>
            </w:pPr>
            <w:r>
              <w:t xml:space="preserve">Выполнение </w:t>
            </w:r>
            <w:r w:rsidRPr="008B0491">
              <w:t>развёрток поверхностей геометрических тел.</w:t>
            </w:r>
          </w:p>
        </w:tc>
        <w:tc>
          <w:tcPr>
            <w:tcW w:w="2268" w:type="dxa"/>
            <w:gridSpan w:val="2"/>
          </w:tcPr>
          <w:p w:rsidR="006F1DA5" w:rsidRPr="009C2CA4" w:rsidRDefault="006F1DA5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  <w:r>
              <w:t>, бумага, клей</w:t>
            </w:r>
          </w:p>
        </w:tc>
        <w:tc>
          <w:tcPr>
            <w:tcW w:w="1559" w:type="dxa"/>
            <w:gridSpan w:val="2"/>
          </w:tcPr>
          <w:p w:rsidR="006F1DA5" w:rsidRPr="009C2CA4" w:rsidRDefault="006F1DA5" w:rsidP="006F1DA5">
            <w:pPr>
              <w:contextualSpacing/>
            </w:pPr>
            <w:r>
              <w:t>Демонстр</w:t>
            </w:r>
            <w:r>
              <w:t>а</w:t>
            </w:r>
            <w:r>
              <w:t>ция готовых чертежей</w:t>
            </w:r>
          </w:p>
        </w:tc>
        <w:tc>
          <w:tcPr>
            <w:tcW w:w="1701" w:type="dxa"/>
          </w:tcPr>
          <w:p w:rsidR="006F1DA5" w:rsidRPr="009C2CA4" w:rsidRDefault="006F1DA5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6F1DA5" w:rsidRPr="009C2CA4" w:rsidRDefault="00BC221F" w:rsidP="00780CF8">
            <w:pPr>
              <w:contextualSpacing/>
            </w:pPr>
            <w:r>
              <w:t>§16в1-2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595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2</w:t>
            </w:r>
            <w:r>
              <w:t>9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t>Порядок чтения чертежей деталей.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Устное чтение чертежей. Решение занимательных задач (в том числе с элементами конструирования).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Задачи, учебник, тетрадь, инстр</w:t>
            </w:r>
            <w:r w:rsidRPr="009C2CA4">
              <w:t>у</w:t>
            </w:r>
            <w:r w:rsidRPr="009C2CA4">
              <w:t xml:space="preserve">менты, чертежи </w:t>
            </w:r>
          </w:p>
        </w:tc>
        <w:tc>
          <w:tcPr>
            <w:tcW w:w="1559" w:type="dxa"/>
            <w:gridSpan w:val="2"/>
          </w:tcPr>
          <w:p w:rsidR="003C7D7A" w:rsidRPr="006F1DA5" w:rsidRDefault="006F1DA5" w:rsidP="00780CF8">
            <w:pPr>
              <w:contextualSpacing/>
              <w:rPr>
                <w:sz w:val="20"/>
                <w:szCs w:val="20"/>
              </w:rPr>
            </w:pPr>
            <w:r w:rsidRPr="006F1DA5">
              <w:rPr>
                <w:sz w:val="20"/>
                <w:szCs w:val="20"/>
              </w:rPr>
              <w:t>Таблица «Чт</w:t>
            </w:r>
            <w:r w:rsidRPr="006F1DA5">
              <w:rPr>
                <w:sz w:val="20"/>
                <w:szCs w:val="20"/>
              </w:rPr>
              <w:t>е</w:t>
            </w:r>
            <w:r w:rsidRPr="006F1DA5">
              <w:rPr>
                <w:sz w:val="20"/>
                <w:szCs w:val="20"/>
              </w:rPr>
              <w:t>ние чертежа детали»</w:t>
            </w: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Работа по карточкам</w:t>
            </w:r>
          </w:p>
        </w:tc>
        <w:tc>
          <w:tcPr>
            <w:tcW w:w="851" w:type="dxa"/>
          </w:tcPr>
          <w:p w:rsidR="003C7D7A" w:rsidRPr="009C2CA4" w:rsidRDefault="00BC221F" w:rsidP="00780CF8">
            <w:pPr>
              <w:contextualSpacing/>
            </w:pPr>
            <w:r>
              <w:t>§17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809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>
              <w:t>30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</w:pPr>
            <w:r w:rsidRPr="009C2CA4">
              <w:rPr>
                <w:i/>
                <w:iCs/>
              </w:rPr>
              <w:t>Практическая работа № 7 по теме «</w:t>
            </w:r>
            <w:r w:rsidRPr="009C2CA4">
              <w:t>Устное чтение че</w:t>
            </w:r>
            <w:r w:rsidRPr="009C2CA4">
              <w:t>р</w:t>
            </w:r>
            <w:r w:rsidRPr="009C2CA4">
              <w:t>тежей»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Устное чтение чертежей. Решение занимательных задач с творческим содержанием  (с элементами конс</w:t>
            </w:r>
            <w:r w:rsidRPr="009C2CA4">
              <w:t>т</w:t>
            </w:r>
            <w:r w:rsidRPr="009C2CA4">
              <w:t>руирования).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тетрадь.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Практическая работа №7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562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3</w:t>
            </w:r>
            <w:r>
              <w:t>1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2018DC">
            <w:pPr>
              <w:contextualSpacing/>
              <w:rPr>
                <w:i/>
                <w:iCs/>
              </w:rPr>
            </w:pPr>
            <w:r w:rsidRPr="009C2CA4">
              <w:rPr>
                <w:i/>
                <w:iCs/>
              </w:rPr>
              <w:t>Графическая работа № 8 по теме «</w:t>
            </w:r>
            <w:r w:rsidRPr="009C2CA4">
              <w:t>Чертеж предмета в трех видах с преобразован</w:t>
            </w:r>
            <w:r w:rsidRPr="009C2CA4">
              <w:t>и</w:t>
            </w:r>
            <w:r w:rsidRPr="009C2CA4">
              <w:t>ем его формы»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чертежа предмета в трех видах с преобразованием его формы (путем удаления части предмета).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  <w:r>
              <w:t>Графическая работа №8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3C7D7A">
        <w:tblPrEx>
          <w:tblLook w:val="01E0"/>
        </w:tblPrEx>
        <w:trPr>
          <w:gridAfter w:val="1"/>
          <w:wAfter w:w="7" w:type="dxa"/>
          <w:trHeight w:val="274"/>
        </w:trPr>
        <w:tc>
          <w:tcPr>
            <w:tcW w:w="15843" w:type="dxa"/>
            <w:gridSpan w:val="11"/>
          </w:tcPr>
          <w:p w:rsidR="003C7D7A" w:rsidRPr="009C2CA4" w:rsidRDefault="003C7D7A" w:rsidP="003C7D7A">
            <w:pPr>
              <w:contextualSpacing/>
              <w:jc w:val="center"/>
            </w:pPr>
            <w:r w:rsidRPr="009C2CA4">
              <w:rPr>
                <w:b/>
                <w:iCs/>
              </w:rPr>
              <w:t>5. Эскизы (4 часа).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008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3</w:t>
            </w:r>
            <w:r>
              <w:t>2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b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b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rPr>
                <w:i/>
                <w:iCs/>
              </w:rPr>
              <w:t xml:space="preserve">Графическая работа № 9 </w:t>
            </w:r>
            <w:r w:rsidRPr="009C2CA4">
              <w:t xml:space="preserve"> по теме «Выполнение эскиза и технического рисунка дет</w:t>
            </w:r>
            <w:r w:rsidRPr="009C2CA4">
              <w:t>а</w:t>
            </w:r>
            <w:r w:rsidRPr="009C2CA4">
              <w:t>ли»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эскиза детали с натуры или по наглядному изображению в необходимом количестве видов и технического рисунка той же детали.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Детали, учебник, тетрадь, инстр</w:t>
            </w:r>
            <w:r w:rsidRPr="009C2CA4">
              <w:t>у</w:t>
            </w:r>
            <w:r w:rsidRPr="009C2CA4">
              <w:t>менты, чертежи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Графическая работа №9</w:t>
            </w:r>
          </w:p>
        </w:tc>
        <w:tc>
          <w:tcPr>
            <w:tcW w:w="851" w:type="dxa"/>
          </w:tcPr>
          <w:p w:rsidR="003C7D7A" w:rsidRPr="009C2CA4" w:rsidRDefault="00BC221F" w:rsidP="00780CF8">
            <w:pPr>
              <w:contextualSpacing/>
            </w:pPr>
            <w:r>
              <w:t>§18</w:t>
            </w: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1008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3</w:t>
            </w:r>
            <w:r>
              <w:t>3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rPr>
                <w:i/>
                <w:iCs/>
              </w:rPr>
              <w:t>Графическая работа № 10 по теме «</w:t>
            </w:r>
            <w:r w:rsidRPr="009C2CA4">
              <w:t>Эскизы деталей с включением элементов ко</w:t>
            </w:r>
            <w:r w:rsidRPr="009C2CA4">
              <w:t>н</w:t>
            </w:r>
            <w:r w:rsidRPr="009C2CA4">
              <w:t>струирования»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Выполнение эскизов детали в нео</w:t>
            </w:r>
            <w:r w:rsidRPr="009C2CA4">
              <w:t>б</w:t>
            </w:r>
            <w:r w:rsidRPr="009C2CA4">
              <w:t>ходимом количестве видов с включ</w:t>
            </w:r>
            <w:r w:rsidRPr="009C2CA4">
              <w:t>е</w:t>
            </w:r>
            <w:r w:rsidRPr="009C2CA4">
              <w:t>нием элементов конструирования (с преобразованием формы предмета).</w:t>
            </w:r>
          </w:p>
          <w:p w:rsidR="003C7D7A" w:rsidRPr="009C2CA4" w:rsidRDefault="003C7D7A" w:rsidP="00780CF8">
            <w:pPr>
              <w:contextualSpacing/>
            </w:pPr>
            <w:r w:rsidRPr="009C2CA4">
              <w:t>с. 122-124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Графическая работа №10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3C7D7A">
        <w:tblPrEx>
          <w:tblLook w:val="01E0"/>
        </w:tblPrEx>
        <w:trPr>
          <w:gridAfter w:val="1"/>
          <w:wAfter w:w="7" w:type="dxa"/>
          <w:trHeight w:val="1415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3</w:t>
            </w:r>
            <w:r>
              <w:t>4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rPr>
                <w:i/>
                <w:iCs/>
              </w:rPr>
              <w:t>Графическая работа № 11 по теме «</w:t>
            </w:r>
            <w:r w:rsidRPr="009C2CA4">
              <w:t>Выполнение че</w:t>
            </w:r>
            <w:r w:rsidRPr="009C2CA4">
              <w:t>р</w:t>
            </w:r>
            <w:r w:rsidRPr="009C2CA4">
              <w:t>те</w:t>
            </w:r>
            <w:r>
              <w:t>жа предмета</w:t>
            </w:r>
            <w:r w:rsidRPr="009C2CA4">
              <w:t>»</w:t>
            </w:r>
            <w:r>
              <w:t>.</w:t>
            </w:r>
          </w:p>
        </w:tc>
        <w:tc>
          <w:tcPr>
            <w:tcW w:w="4111" w:type="dxa"/>
          </w:tcPr>
          <w:p w:rsidR="003C7D7A" w:rsidRPr="009C2CA4" w:rsidRDefault="003C7D7A" w:rsidP="003C7D7A">
            <w:pPr>
              <w:contextualSpacing/>
            </w:pPr>
            <w:r w:rsidRPr="009C2CA4">
              <w:t>Выполнение чертежа предмета по аксонометрической проекции или с натуры в необходимом количестве видов  (изображений)</w:t>
            </w:r>
            <w:proofErr w:type="gramStart"/>
            <w:r w:rsidRPr="009C2CA4">
              <w:t>.</w:t>
            </w:r>
            <w:proofErr w:type="gramEnd"/>
            <w:r>
              <w:t xml:space="preserve"> </w:t>
            </w:r>
            <w:proofErr w:type="gramStart"/>
            <w:r w:rsidRPr="009C2CA4">
              <w:t>с</w:t>
            </w:r>
            <w:proofErr w:type="gramEnd"/>
            <w:r w:rsidRPr="009C2CA4">
              <w:t>. 123-124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тетрадь, инструменты, че</w:t>
            </w:r>
            <w:r w:rsidRPr="009C2CA4">
              <w:t>р</w:t>
            </w:r>
            <w:r w:rsidRPr="009C2CA4">
              <w:t>тежи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6F1DA5">
            <w:pPr>
              <w:contextualSpacing/>
            </w:pPr>
            <w:r>
              <w:t>Графическая работа №11</w:t>
            </w: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  <w:tr w:rsidR="003C7D7A" w:rsidRPr="009C2CA4" w:rsidTr="00780CF8">
        <w:tblPrEx>
          <w:tblLook w:val="01E0"/>
        </w:tblPrEx>
        <w:trPr>
          <w:gridAfter w:val="1"/>
          <w:wAfter w:w="7" w:type="dxa"/>
          <w:trHeight w:val="512"/>
        </w:trPr>
        <w:tc>
          <w:tcPr>
            <w:tcW w:w="534" w:type="dxa"/>
          </w:tcPr>
          <w:p w:rsidR="003C7D7A" w:rsidRPr="009C2CA4" w:rsidRDefault="003C7D7A" w:rsidP="00780CF8">
            <w:pPr>
              <w:contextualSpacing/>
            </w:pPr>
            <w:r w:rsidRPr="009C2CA4">
              <w:t>35</w:t>
            </w:r>
          </w:p>
        </w:tc>
        <w:tc>
          <w:tcPr>
            <w:tcW w:w="567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992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3260" w:type="dxa"/>
          </w:tcPr>
          <w:p w:rsidR="003C7D7A" w:rsidRPr="009C2CA4" w:rsidRDefault="003C7D7A" w:rsidP="00780CF8">
            <w:pPr>
              <w:contextualSpacing/>
              <w:rPr>
                <w:i/>
                <w:iCs/>
              </w:rPr>
            </w:pPr>
            <w:r w:rsidRPr="009C2CA4">
              <w:t>Обобщение графических знаний, сформированных у учащихся.</w:t>
            </w:r>
          </w:p>
        </w:tc>
        <w:tc>
          <w:tcPr>
            <w:tcW w:w="4111" w:type="dxa"/>
          </w:tcPr>
          <w:p w:rsidR="003C7D7A" w:rsidRPr="009C2CA4" w:rsidRDefault="003C7D7A" w:rsidP="00780CF8">
            <w:pPr>
              <w:contextualSpacing/>
            </w:pPr>
            <w:r w:rsidRPr="009C2CA4">
              <w:t>Знания за курс 8 класса</w:t>
            </w:r>
          </w:p>
        </w:tc>
        <w:tc>
          <w:tcPr>
            <w:tcW w:w="2268" w:type="dxa"/>
            <w:gridSpan w:val="2"/>
          </w:tcPr>
          <w:p w:rsidR="003C7D7A" w:rsidRPr="009C2CA4" w:rsidRDefault="003C7D7A" w:rsidP="00780CF8">
            <w:pPr>
              <w:contextualSpacing/>
            </w:pPr>
            <w:r w:rsidRPr="009C2CA4">
              <w:t>Учебник, тетрадь</w:t>
            </w:r>
          </w:p>
        </w:tc>
        <w:tc>
          <w:tcPr>
            <w:tcW w:w="1559" w:type="dxa"/>
            <w:gridSpan w:val="2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1701" w:type="dxa"/>
          </w:tcPr>
          <w:p w:rsidR="003C7D7A" w:rsidRPr="009C2CA4" w:rsidRDefault="003C7D7A" w:rsidP="00780CF8">
            <w:pPr>
              <w:contextualSpacing/>
            </w:pPr>
          </w:p>
        </w:tc>
        <w:tc>
          <w:tcPr>
            <w:tcW w:w="851" w:type="dxa"/>
          </w:tcPr>
          <w:p w:rsidR="003C7D7A" w:rsidRPr="009C2CA4" w:rsidRDefault="003C7D7A" w:rsidP="00780CF8">
            <w:pPr>
              <w:contextualSpacing/>
            </w:pPr>
          </w:p>
        </w:tc>
      </w:tr>
    </w:tbl>
    <w:p w:rsidR="00EC3004" w:rsidRDefault="00EC3004" w:rsidP="000341C2">
      <w:pPr>
        <w:contextualSpacing/>
        <w:rPr>
          <w:b/>
          <w:sz w:val="40"/>
          <w:szCs w:val="40"/>
        </w:rPr>
      </w:pPr>
    </w:p>
    <w:p w:rsidR="00EC3004" w:rsidRDefault="00EC3004" w:rsidP="000341C2">
      <w:pPr>
        <w:contextualSpacing/>
        <w:rPr>
          <w:b/>
          <w:sz w:val="40"/>
          <w:szCs w:val="40"/>
        </w:rPr>
      </w:pPr>
    </w:p>
    <w:p w:rsidR="00EC3004" w:rsidRDefault="00EC3004" w:rsidP="000341C2">
      <w:pPr>
        <w:contextualSpacing/>
        <w:rPr>
          <w:b/>
          <w:sz w:val="40"/>
          <w:szCs w:val="40"/>
        </w:rPr>
        <w:sectPr w:rsidR="00EC3004" w:rsidSect="000341C2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EC3004" w:rsidRPr="00EC3004" w:rsidRDefault="00EC3004" w:rsidP="00EC3004">
      <w:pPr>
        <w:contextualSpacing/>
        <w:jc w:val="center"/>
        <w:rPr>
          <w:b/>
          <w:sz w:val="28"/>
          <w:szCs w:val="28"/>
        </w:rPr>
      </w:pPr>
      <w:r w:rsidRPr="00EC3004">
        <w:rPr>
          <w:b/>
          <w:sz w:val="28"/>
          <w:szCs w:val="28"/>
        </w:rPr>
        <w:lastRenderedPageBreak/>
        <w:t>9. Литература</w:t>
      </w:r>
    </w:p>
    <w:p w:rsidR="00EC3004" w:rsidRPr="00EC3004" w:rsidRDefault="00EC3004" w:rsidP="00EC3004">
      <w:pPr>
        <w:pStyle w:val="a7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EC3004">
        <w:rPr>
          <w:rFonts w:ascii="Times New Roman" w:hAnsi="Times New Roman"/>
          <w:sz w:val="28"/>
          <w:szCs w:val="28"/>
        </w:rPr>
        <w:t xml:space="preserve">Ботвинников А.Д., Виноградов В.И., </w:t>
      </w:r>
      <w:proofErr w:type="spellStart"/>
      <w:r w:rsidRPr="00EC3004">
        <w:rPr>
          <w:rFonts w:ascii="Times New Roman" w:hAnsi="Times New Roman"/>
          <w:sz w:val="28"/>
          <w:szCs w:val="28"/>
        </w:rPr>
        <w:t>Вышнепольский</w:t>
      </w:r>
      <w:proofErr w:type="spellEnd"/>
      <w:r w:rsidRPr="00EC3004">
        <w:rPr>
          <w:rFonts w:ascii="Times New Roman" w:hAnsi="Times New Roman"/>
          <w:sz w:val="28"/>
          <w:szCs w:val="28"/>
        </w:rPr>
        <w:t xml:space="preserve"> И.С. Черчение АСТ </w:t>
      </w:r>
      <w:proofErr w:type="spellStart"/>
      <w:r w:rsidRPr="00EC3004">
        <w:rPr>
          <w:rFonts w:ascii="Times New Roman" w:hAnsi="Times New Roman"/>
          <w:sz w:val="28"/>
          <w:szCs w:val="28"/>
        </w:rPr>
        <w:t>Астрель</w:t>
      </w:r>
      <w:proofErr w:type="spellEnd"/>
      <w:r w:rsidRPr="00EC3004">
        <w:rPr>
          <w:rFonts w:ascii="Times New Roman" w:hAnsi="Times New Roman"/>
          <w:sz w:val="28"/>
          <w:szCs w:val="28"/>
        </w:rPr>
        <w:t>. Москва 2011</w:t>
      </w:r>
    </w:p>
    <w:p w:rsidR="00EC3004" w:rsidRPr="00EC3004" w:rsidRDefault="00EC3004" w:rsidP="00EC3004">
      <w:pPr>
        <w:contextualSpacing/>
        <w:rPr>
          <w:sz w:val="28"/>
          <w:szCs w:val="28"/>
        </w:rPr>
      </w:pPr>
      <w:r w:rsidRPr="00EC3004">
        <w:rPr>
          <w:sz w:val="28"/>
          <w:szCs w:val="28"/>
        </w:rPr>
        <w:t xml:space="preserve">2. Ботвинников А.Д., Виноградов В.И., </w:t>
      </w:r>
      <w:proofErr w:type="spellStart"/>
      <w:r w:rsidRPr="00EC3004">
        <w:rPr>
          <w:sz w:val="28"/>
          <w:szCs w:val="28"/>
        </w:rPr>
        <w:t>Вышнепольский</w:t>
      </w:r>
      <w:proofErr w:type="spellEnd"/>
      <w:r w:rsidRPr="00EC3004">
        <w:rPr>
          <w:sz w:val="28"/>
          <w:szCs w:val="28"/>
        </w:rPr>
        <w:t xml:space="preserve"> И.С Методическое пособие к учебнику </w:t>
      </w:r>
      <w:proofErr w:type="spellStart"/>
      <w:r w:rsidRPr="00EC3004">
        <w:rPr>
          <w:sz w:val="28"/>
          <w:szCs w:val="28"/>
        </w:rPr>
        <w:t>Ботвинникова</w:t>
      </w:r>
      <w:proofErr w:type="spellEnd"/>
      <w:r w:rsidRPr="00EC3004">
        <w:rPr>
          <w:sz w:val="28"/>
          <w:szCs w:val="28"/>
        </w:rPr>
        <w:t xml:space="preserve"> А.Д., Виноградова В.И., </w:t>
      </w:r>
      <w:proofErr w:type="spellStart"/>
      <w:r w:rsidRPr="00EC3004">
        <w:rPr>
          <w:sz w:val="28"/>
          <w:szCs w:val="28"/>
        </w:rPr>
        <w:t>Вышнепольского</w:t>
      </w:r>
      <w:proofErr w:type="spellEnd"/>
      <w:r w:rsidRPr="00EC3004">
        <w:rPr>
          <w:sz w:val="28"/>
          <w:szCs w:val="28"/>
        </w:rPr>
        <w:t xml:space="preserve"> И.С «Черчение. 7-8 классы» АСТ </w:t>
      </w:r>
      <w:proofErr w:type="spellStart"/>
      <w:r w:rsidRPr="00EC3004">
        <w:rPr>
          <w:sz w:val="28"/>
          <w:szCs w:val="28"/>
        </w:rPr>
        <w:t>Астрель</w:t>
      </w:r>
      <w:proofErr w:type="spellEnd"/>
      <w:r w:rsidRPr="00EC3004">
        <w:rPr>
          <w:sz w:val="28"/>
          <w:szCs w:val="28"/>
        </w:rPr>
        <w:t xml:space="preserve">. Москва 2006 . 160 </w:t>
      </w:r>
      <w:proofErr w:type="gramStart"/>
      <w:r w:rsidRPr="00EC3004">
        <w:rPr>
          <w:sz w:val="28"/>
          <w:szCs w:val="28"/>
        </w:rPr>
        <w:t>с</w:t>
      </w:r>
      <w:proofErr w:type="gramEnd"/>
      <w:r w:rsidRPr="00EC3004">
        <w:rPr>
          <w:sz w:val="28"/>
          <w:szCs w:val="28"/>
        </w:rPr>
        <w:t>.</w:t>
      </w:r>
    </w:p>
    <w:p w:rsidR="00EC3004" w:rsidRPr="00EC3004" w:rsidRDefault="00EC3004" w:rsidP="00EC3004">
      <w:pPr>
        <w:contextualSpacing/>
        <w:rPr>
          <w:sz w:val="28"/>
          <w:szCs w:val="28"/>
        </w:rPr>
      </w:pPr>
      <w:r w:rsidRPr="00EC3004">
        <w:rPr>
          <w:sz w:val="28"/>
          <w:szCs w:val="28"/>
        </w:rPr>
        <w:t>3.Ерохина Г.Г. Поурочные разработки по черчению (универсальное издание) 9 класс. Москва. «</w:t>
      </w:r>
      <w:proofErr w:type="spellStart"/>
      <w:r w:rsidRPr="00EC3004">
        <w:rPr>
          <w:sz w:val="28"/>
          <w:szCs w:val="28"/>
        </w:rPr>
        <w:t>Вако</w:t>
      </w:r>
      <w:proofErr w:type="spellEnd"/>
      <w:r w:rsidRPr="00EC3004">
        <w:rPr>
          <w:sz w:val="28"/>
          <w:szCs w:val="28"/>
        </w:rPr>
        <w:t>». 2011. 160 с.</w:t>
      </w:r>
    </w:p>
    <w:p w:rsidR="00EC3004" w:rsidRDefault="00EC3004" w:rsidP="000341C2">
      <w:pPr>
        <w:contextualSpacing/>
        <w:rPr>
          <w:b/>
          <w:sz w:val="40"/>
          <w:szCs w:val="40"/>
        </w:rPr>
      </w:pPr>
    </w:p>
    <w:p w:rsidR="000341C2" w:rsidRDefault="000341C2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</w:pPr>
    </w:p>
    <w:p w:rsidR="00EC3004" w:rsidRDefault="00EC3004" w:rsidP="000341C2">
      <w:pPr>
        <w:rPr>
          <w:sz w:val="28"/>
          <w:szCs w:val="28"/>
        </w:rPr>
        <w:sectPr w:rsidR="00EC3004" w:rsidSect="00EC3004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EC3004" w:rsidRDefault="00EC3004" w:rsidP="00EC300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10. Средства обучения</w:t>
      </w:r>
    </w:p>
    <w:p w:rsidR="005C7477" w:rsidRDefault="005C7477" w:rsidP="00EC3004">
      <w:pPr>
        <w:jc w:val="center"/>
        <w:rPr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99"/>
        <w:gridCol w:w="6098"/>
        <w:gridCol w:w="3118"/>
        <w:gridCol w:w="2126"/>
        <w:gridCol w:w="1560"/>
      </w:tblGrid>
      <w:tr w:rsidR="006F1DA5" w:rsidRPr="00494E0A" w:rsidTr="005C7477">
        <w:trPr>
          <w:cantSplit/>
          <w:trHeight w:val="1104"/>
        </w:trPr>
        <w:tc>
          <w:tcPr>
            <w:tcW w:w="2799" w:type="dxa"/>
            <w:vAlign w:val="center"/>
          </w:tcPr>
          <w:p w:rsidR="006F1DA5" w:rsidRPr="00494E0A" w:rsidRDefault="006F1DA5" w:rsidP="006F1DA5">
            <w:pPr>
              <w:tabs>
                <w:tab w:val="left" w:pos="5835"/>
              </w:tabs>
              <w:contextualSpacing/>
              <w:jc w:val="center"/>
            </w:pPr>
            <w:r w:rsidRPr="00494E0A">
              <w:t xml:space="preserve">Тема </w:t>
            </w:r>
          </w:p>
        </w:tc>
        <w:tc>
          <w:tcPr>
            <w:tcW w:w="6098" w:type="dxa"/>
          </w:tcPr>
          <w:p w:rsidR="006F1DA5" w:rsidRPr="00494E0A" w:rsidRDefault="006F1DA5" w:rsidP="006F1DA5">
            <w:pPr>
              <w:tabs>
                <w:tab w:val="left" w:pos="5835"/>
              </w:tabs>
              <w:contextualSpacing/>
              <w:jc w:val="center"/>
            </w:pPr>
            <w:r w:rsidRPr="00494E0A">
              <w:t>Таблицы, схемы  ит.д.</w:t>
            </w:r>
          </w:p>
        </w:tc>
        <w:tc>
          <w:tcPr>
            <w:tcW w:w="3118" w:type="dxa"/>
          </w:tcPr>
          <w:p w:rsidR="005C7477" w:rsidRDefault="005C7477" w:rsidP="006F1DA5">
            <w:pPr>
              <w:tabs>
                <w:tab w:val="left" w:pos="5835"/>
              </w:tabs>
              <w:contextualSpacing/>
              <w:jc w:val="center"/>
            </w:pPr>
            <w:r>
              <w:t>Инструменты</w:t>
            </w:r>
          </w:p>
          <w:p w:rsidR="006F1DA5" w:rsidRPr="00494E0A" w:rsidRDefault="005C7477" w:rsidP="006F1DA5">
            <w:pPr>
              <w:tabs>
                <w:tab w:val="left" w:pos="5835"/>
              </w:tabs>
              <w:contextualSpacing/>
              <w:jc w:val="center"/>
            </w:pPr>
            <w:r>
              <w:t xml:space="preserve"> и оборудование</w:t>
            </w:r>
          </w:p>
        </w:tc>
        <w:tc>
          <w:tcPr>
            <w:tcW w:w="2126" w:type="dxa"/>
          </w:tcPr>
          <w:p w:rsidR="006F1DA5" w:rsidRPr="00494E0A" w:rsidRDefault="006F1DA5" w:rsidP="006F1DA5">
            <w:pPr>
              <w:tabs>
                <w:tab w:val="left" w:pos="5835"/>
              </w:tabs>
              <w:contextualSpacing/>
              <w:jc w:val="center"/>
            </w:pPr>
            <w:r w:rsidRPr="00494E0A">
              <w:t>Презентации</w:t>
            </w:r>
          </w:p>
        </w:tc>
        <w:tc>
          <w:tcPr>
            <w:tcW w:w="1560" w:type="dxa"/>
          </w:tcPr>
          <w:p w:rsidR="006F1DA5" w:rsidRPr="00494E0A" w:rsidRDefault="006F1DA5" w:rsidP="006F1DA5">
            <w:pPr>
              <w:tabs>
                <w:tab w:val="left" w:pos="5835"/>
              </w:tabs>
              <w:contextualSpacing/>
              <w:jc w:val="center"/>
            </w:pPr>
            <w:r w:rsidRPr="00494E0A">
              <w:t>самосто</w:t>
            </w:r>
            <w:r w:rsidRPr="00494E0A">
              <w:t>я</w:t>
            </w:r>
            <w:r w:rsidRPr="00494E0A">
              <w:t>тельное и</w:t>
            </w:r>
            <w:r w:rsidRPr="00494E0A">
              <w:t>з</w:t>
            </w:r>
            <w:r w:rsidRPr="00494E0A">
              <w:t>готовление</w:t>
            </w:r>
          </w:p>
        </w:tc>
      </w:tr>
      <w:tr w:rsidR="00494E0A" w:rsidRPr="00494E0A" w:rsidTr="00494E0A">
        <w:trPr>
          <w:trHeight w:val="610"/>
        </w:trPr>
        <w:tc>
          <w:tcPr>
            <w:tcW w:w="2799" w:type="dxa"/>
          </w:tcPr>
          <w:p w:rsidR="00494E0A" w:rsidRPr="00494E0A" w:rsidRDefault="00494E0A" w:rsidP="006F1DA5">
            <w:pPr>
              <w:contextualSpacing/>
            </w:pPr>
            <w:r w:rsidRPr="00494E0A">
              <w:t>1. Введение. Техника выполнения чертежей и правила их оформления (6 часов).</w:t>
            </w:r>
          </w:p>
        </w:tc>
        <w:tc>
          <w:tcPr>
            <w:tcW w:w="6098" w:type="dxa"/>
          </w:tcPr>
          <w:p w:rsidR="00494E0A" w:rsidRPr="00494E0A" w:rsidRDefault="00494E0A" w:rsidP="009641B7">
            <w:pPr>
              <w:contextualSpacing/>
            </w:pPr>
            <w:r w:rsidRPr="00494E0A">
              <w:t xml:space="preserve">Таблицы «Разновидности графических изображений» </w:t>
            </w:r>
          </w:p>
          <w:p w:rsidR="00494E0A" w:rsidRPr="00494E0A" w:rsidRDefault="00494E0A" w:rsidP="009641B7">
            <w:pPr>
              <w:contextualSpacing/>
            </w:pPr>
            <w:r w:rsidRPr="00494E0A">
              <w:t>Демонстрация чертежей на формате А</w:t>
            </w:r>
            <w:proofErr w:type="gramStart"/>
            <w:r w:rsidRPr="00494E0A">
              <w:t>4</w:t>
            </w:r>
            <w:proofErr w:type="gramEnd"/>
            <w:r w:rsidRPr="00494E0A">
              <w:t xml:space="preserve"> Демонстрация образца чертежа</w:t>
            </w:r>
          </w:p>
          <w:p w:rsidR="00494E0A" w:rsidRPr="00494E0A" w:rsidRDefault="00494E0A" w:rsidP="009641B7">
            <w:pPr>
              <w:contextualSpacing/>
            </w:pPr>
            <w:r w:rsidRPr="00494E0A">
              <w:t>Карточки «Конструкции букв», «Шрифты»</w:t>
            </w:r>
          </w:p>
          <w:p w:rsidR="00494E0A" w:rsidRPr="00494E0A" w:rsidRDefault="00494E0A" w:rsidP="009641B7">
            <w:pPr>
              <w:contextualSpacing/>
            </w:pPr>
            <w:r w:rsidRPr="00494E0A">
              <w:t>Таблицы «Последовательность построения чертежа пл</w:t>
            </w:r>
            <w:r w:rsidRPr="00494E0A">
              <w:t>о</w:t>
            </w:r>
            <w:r w:rsidRPr="00494E0A">
              <w:t>ской детали»</w:t>
            </w:r>
          </w:p>
          <w:p w:rsidR="00494E0A" w:rsidRPr="00494E0A" w:rsidRDefault="00494E0A" w:rsidP="009641B7">
            <w:pPr>
              <w:contextualSpacing/>
            </w:pPr>
            <w:r w:rsidRPr="00494E0A">
              <w:t>Таблица «Задание для фронтальной работы»</w:t>
            </w:r>
          </w:p>
        </w:tc>
        <w:tc>
          <w:tcPr>
            <w:tcW w:w="3118" w:type="dxa"/>
          </w:tcPr>
          <w:p w:rsidR="00494E0A" w:rsidRPr="00494E0A" w:rsidRDefault="00494E0A" w:rsidP="009641B7">
            <w:pPr>
              <w:contextualSpacing/>
            </w:pPr>
            <w:r w:rsidRPr="00494E0A">
              <w:t>Учебник, тетрадь, инстр</w:t>
            </w:r>
            <w:r w:rsidRPr="00494E0A">
              <w:t>у</w:t>
            </w:r>
            <w:r w:rsidRPr="00494E0A">
              <w:t>менты, чертежи</w:t>
            </w:r>
          </w:p>
        </w:tc>
        <w:tc>
          <w:tcPr>
            <w:tcW w:w="2126" w:type="dxa"/>
          </w:tcPr>
          <w:p w:rsidR="00494E0A" w:rsidRPr="00494E0A" w:rsidRDefault="00494E0A" w:rsidP="009641B7">
            <w:pPr>
              <w:contextualSpacing/>
            </w:pPr>
          </w:p>
        </w:tc>
        <w:tc>
          <w:tcPr>
            <w:tcW w:w="1560" w:type="dxa"/>
          </w:tcPr>
          <w:p w:rsidR="00494E0A" w:rsidRPr="00494E0A" w:rsidRDefault="00494E0A" w:rsidP="006F1DA5">
            <w:pPr>
              <w:contextualSpacing/>
            </w:pPr>
            <w:r w:rsidRPr="00494E0A">
              <w:t xml:space="preserve">Образцы чертежей </w:t>
            </w:r>
          </w:p>
        </w:tc>
      </w:tr>
      <w:tr w:rsidR="006B4FE3" w:rsidRPr="00494E0A" w:rsidTr="00494E0A">
        <w:trPr>
          <w:trHeight w:val="159"/>
        </w:trPr>
        <w:tc>
          <w:tcPr>
            <w:tcW w:w="2799" w:type="dxa"/>
          </w:tcPr>
          <w:p w:rsidR="006B4FE3" w:rsidRPr="00494E0A" w:rsidRDefault="006B4FE3" w:rsidP="006F1DA5">
            <w:pPr>
              <w:contextualSpacing/>
              <w:rPr>
                <w:i/>
                <w:iCs/>
              </w:rPr>
            </w:pPr>
            <w:r w:rsidRPr="00494E0A">
              <w:t>2.Чертежи в системе прямоугольных прое</w:t>
            </w:r>
            <w:r w:rsidRPr="00494E0A">
              <w:t>к</w:t>
            </w:r>
            <w:r w:rsidRPr="00494E0A">
              <w:t>ций (6 часов).</w:t>
            </w:r>
          </w:p>
        </w:tc>
        <w:tc>
          <w:tcPr>
            <w:tcW w:w="6098" w:type="dxa"/>
          </w:tcPr>
          <w:p w:rsidR="006B4FE3" w:rsidRPr="00494E0A" w:rsidRDefault="006B4FE3" w:rsidP="009641B7">
            <w:pPr>
              <w:contextualSpacing/>
            </w:pPr>
            <w:r w:rsidRPr="00494E0A">
              <w:t xml:space="preserve">Таблица «Построение главного вида» </w:t>
            </w:r>
          </w:p>
          <w:p w:rsidR="006B4FE3" w:rsidRPr="00494E0A" w:rsidRDefault="006B4FE3" w:rsidP="009641B7">
            <w:pPr>
              <w:contextualSpacing/>
            </w:pPr>
            <w:r w:rsidRPr="00494E0A">
              <w:t>Таблица «Построение вида сверху посредством прое</w:t>
            </w:r>
            <w:r w:rsidRPr="00494E0A">
              <w:t>к</w:t>
            </w:r>
            <w:r w:rsidRPr="00494E0A">
              <w:t>ционной связи или внутренней координации»</w:t>
            </w:r>
          </w:p>
          <w:p w:rsidR="006B4FE3" w:rsidRPr="00494E0A" w:rsidRDefault="006B4FE3" w:rsidP="009641B7">
            <w:pPr>
              <w:contextualSpacing/>
            </w:pPr>
            <w:r w:rsidRPr="00494E0A">
              <w:t>Таблица «Построение вида слева посредством проекц</w:t>
            </w:r>
            <w:r w:rsidRPr="00494E0A">
              <w:t>и</w:t>
            </w:r>
            <w:r w:rsidRPr="00494E0A">
              <w:t>онной связи или внутренней координации»</w:t>
            </w:r>
          </w:p>
          <w:p w:rsidR="006B4FE3" w:rsidRPr="00494E0A" w:rsidRDefault="006B4FE3" w:rsidP="009641B7">
            <w:pPr>
              <w:contextualSpacing/>
            </w:pPr>
            <w:r w:rsidRPr="00494E0A">
              <w:t>Таблица «Последовательность построения чертежей»</w:t>
            </w:r>
          </w:p>
        </w:tc>
        <w:tc>
          <w:tcPr>
            <w:tcW w:w="3118" w:type="dxa"/>
          </w:tcPr>
          <w:p w:rsidR="006B4FE3" w:rsidRPr="00494E0A" w:rsidRDefault="006B4FE3" w:rsidP="009641B7">
            <w:pPr>
              <w:contextualSpacing/>
            </w:pPr>
            <w:r w:rsidRPr="00494E0A">
              <w:t>Учебник, тетрадь, инстр</w:t>
            </w:r>
            <w:r w:rsidRPr="00494E0A">
              <w:t>у</w:t>
            </w:r>
            <w:r w:rsidRPr="00494E0A">
              <w:t>менты, чертежи Проволока, картон,</w:t>
            </w:r>
          </w:p>
        </w:tc>
        <w:tc>
          <w:tcPr>
            <w:tcW w:w="2126" w:type="dxa"/>
          </w:tcPr>
          <w:p w:rsidR="006B4FE3" w:rsidRPr="00494E0A" w:rsidRDefault="006B4FE3" w:rsidP="00494E0A">
            <w:pPr>
              <w:contextualSpacing/>
            </w:pPr>
            <w:r w:rsidRPr="00494E0A">
              <w:t>презентация «Проецирование»</w:t>
            </w:r>
          </w:p>
          <w:p w:rsidR="006B4FE3" w:rsidRPr="00494E0A" w:rsidRDefault="006B4FE3" w:rsidP="009641B7">
            <w:pPr>
              <w:contextualSpacing/>
            </w:pPr>
          </w:p>
        </w:tc>
        <w:tc>
          <w:tcPr>
            <w:tcW w:w="1560" w:type="dxa"/>
          </w:tcPr>
          <w:p w:rsidR="006B4FE3" w:rsidRPr="00494E0A" w:rsidRDefault="006B4FE3" w:rsidP="000458CA">
            <w:pPr>
              <w:contextualSpacing/>
            </w:pPr>
            <w:r w:rsidRPr="00494E0A">
              <w:t xml:space="preserve">Образцы чертежей </w:t>
            </w:r>
          </w:p>
        </w:tc>
      </w:tr>
      <w:tr w:rsidR="006B4FE3" w:rsidRPr="00494E0A" w:rsidTr="00494E0A">
        <w:trPr>
          <w:trHeight w:val="159"/>
        </w:trPr>
        <w:tc>
          <w:tcPr>
            <w:tcW w:w="2799" w:type="dxa"/>
          </w:tcPr>
          <w:p w:rsidR="006B4FE3" w:rsidRPr="00494E0A" w:rsidRDefault="006B4FE3" w:rsidP="006F1DA5">
            <w:pPr>
              <w:contextualSpacing/>
              <w:rPr>
                <w:i/>
                <w:iCs/>
              </w:rPr>
            </w:pPr>
            <w:r w:rsidRPr="00494E0A">
              <w:t>3.Аксонометрические проекции. Технический рисунок. (4 часа)</w:t>
            </w:r>
          </w:p>
        </w:tc>
        <w:tc>
          <w:tcPr>
            <w:tcW w:w="6098" w:type="dxa"/>
          </w:tcPr>
          <w:p w:rsidR="006B4FE3" w:rsidRPr="00494E0A" w:rsidRDefault="006B4FE3" w:rsidP="009641B7">
            <w:pPr>
              <w:contextualSpacing/>
            </w:pPr>
          </w:p>
        </w:tc>
        <w:tc>
          <w:tcPr>
            <w:tcW w:w="3118" w:type="dxa"/>
          </w:tcPr>
          <w:p w:rsidR="006B4FE3" w:rsidRPr="00494E0A" w:rsidRDefault="006B4FE3" w:rsidP="009641B7">
            <w:pPr>
              <w:contextualSpacing/>
            </w:pPr>
            <w:r w:rsidRPr="00494E0A">
              <w:t>Учебник, тетрадь, инстр</w:t>
            </w:r>
            <w:r w:rsidRPr="00494E0A">
              <w:t>у</w:t>
            </w:r>
            <w:r w:rsidRPr="00494E0A">
              <w:t>менты, чертежи Модели деталей.</w:t>
            </w:r>
          </w:p>
        </w:tc>
        <w:tc>
          <w:tcPr>
            <w:tcW w:w="2126" w:type="dxa"/>
          </w:tcPr>
          <w:p w:rsidR="006B4FE3" w:rsidRPr="00494E0A" w:rsidRDefault="006B4FE3" w:rsidP="009641B7">
            <w:pPr>
              <w:contextualSpacing/>
            </w:pPr>
            <w:r w:rsidRPr="00494E0A">
              <w:t>Презентация «А</w:t>
            </w:r>
            <w:r w:rsidRPr="00494E0A">
              <w:t>к</w:t>
            </w:r>
            <w:r w:rsidRPr="00494E0A">
              <w:t>сонометрические проекции»</w:t>
            </w:r>
          </w:p>
        </w:tc>
        <w:tc>
          <w:tcPr>
            <w:tcW w:w="1560" w:type="dxa"/>
          </w:tcPr>
          <w:p w:rsidR="006B4FE3" w:rsidRPr="00494E0A" w:rsidRDefault="006B4FE3" w:rsidP="000458CA">
            <w:pPr>
              <w:contextualSpacing/>
            </w:pPr>
            <w:r w:rsidRPr="00494E0A">
              <w:t xml:space="preserve">Образцы чертежей </w:t>
            </w:r>
          </w:p>
        </w:tc>
      </w:tr>
      <w:tr w:rsidR="00494E0A" w:rsidRPr="00494E0A" w:rsidTr="00494E0A">
        <w:trPr>
          <w:trHeight w:val="159"/>
        </w:trPr>
        <w:tc>
          <w:tcPr>
            <w:tcW w:w="2799" w:type="dxa"/>
          </w:tcPr>
          <w:p w:rsidR="00494E0A" w:rsidRPr="00494E0A" w:rsidRDefault="00494E0A" w:rsidP="006F1DA5">
            <w:pPr>
              <w:contextualSpacing/>
            </w:pPr>
            <w:r w:rsidRPr="00494E0A">
              <w:t>4. Чтение и выполнение чертежей (18 часов).</w:t>
            </w:r>
          </w:p>
        </w:tc>
        <w:tc>
          <w:tcPr>
            <w:tcW w:w="6098" w:type="dxa"/>
          </w:tcPr>
          <w:p w:rsidR="00494E0A" w:rsidRPr="00494E0A" w:rsidRDefault="00494E0A" w:rsidP="00494E0A">
            <w:pPr>
              <w:contextualSpacing/>
            </w:pPr>
            <w:r w:rsidRPr="00494E0A">
              <w:t xml:space="preserve">Демонстрация готовых чертежей </w:t>
            </w:r>
          </w:p>
          <w:p w:rsidR="00494E0A" w:rsidRPr="00494E0A" w:rsidRDefault="00494E0A" w:rsidP="00494E0A">
            <w:pPr>
              <w:contextualSpacing/>
            </w:pPr>
            <w:r w:rsidRPr="00494E0A">
              <w:t xml:space="preserve">Таблицы «Последовательность построения чертежей» </w:t>
            </w:r>
          </w:p>
          <w:p w:rsidR="00494E0A" w:rsidRPr="00494E0A" w:rsidRDefault="00494E0A" w:rsidP="00494E0A">
            <w:pPr>
              <w:contextualSpacing/>
            </w:pPr>
            <w:r w:rsidRPr="00494E0A">
              <w:t>Таблицы «Построение вида сверху посредством прое</w:t>
            </w:r>
            <w:r w:rsidRPr="00494E0A">
              <w:t>к</w:t>
            </w:r>
            <w:r w:rsidRPr="00494E0A">
              <w:t xml:space="preserve">ционной связи или внутренней координации», </w:t>
            </w:r>
          </w:p>
          <w:p w:rsidR="00494E0A" w:rsidRPr="00494E0A" w:rsidRDefault="00494E0A" w:rsidP="00494E0A">
            <w:pPr>
              <w:contextualSpacing/>
            </w:pPr>
            <w:r w:rsidRPr="00494E0A">
              <w:t>«Построение вида слева посредством проекционной св</w:t>
            </w:r>
            <w:r w:rsidRPr="00494E0A">
              <w:t>я</w:t>
            </w:r>
            <w:r w:rsidRPr="00494E0A">
              <w:t xml:space="preserve">зи или внутренней координации» </w:t>
            </w:r>
          </w:p>
          <w:p w:rsidR="00494E0A" w:rsidRPr="00494E0A" w:rsidRDefault="00494E0A" w:rsidP="00494E0A">
            <w:pPr>
              <w:contextualSpacing/>
            </w:pPr>
            <w:r w:rsidRPr="00494E0A">
              <w:t>Презентация «Сопряжения»</w:t>
            </w:r>
          </w:p>
          <w:p w:rsidR="00494E0A" w:rsidRPr="00494E0A" w:rsidRDefault="00494E0A" w:rsidP="00494E0A">
            <w:pPr>
              <w:contextualSpacing/>
            </w:pPr>
            <w:r w:rsidRPr="00494E0A">
              <w:t>демонстрация готовых чертежей</w:t>
            </w:r>
          </w:p>
          <w:p w:rsidR="00494E0A" w:rsidRPr="00494E0A" w:rsidRDefault="00494E0A" w:rsidP="00494E0A">
            <w:pPr>
              <w:contextualSpacing/>
            </w:pPr>
            <w:r w:rsidRPr="00494E0A">
              <w:t xml:space="preserve"> Таблица «Чтение чертежа детали»</w:t>
            </w:r>
          </w:p>
        </w:tc>
        <w:tc>
          <w:tcPr>
            <w:tcW w:w="3118" w:type="dxa"/>
          </w:tcPr>
          <w:p w:rsidR="00494E0A" w:rsidRPr="00494E0A" w:rsidRDefault="00494E0A" w:rsidP="009641B7">
            <w:pPr>
              <w:contextualSpacing/>
            </w:pPr>
            <w:r w:rsidRPr="00494E0A">
              <w:t>Учебник, тетрадь, инстр</w:t>
            </w:r>
            <w:r w:rsidRPr="00494E0A">
              <w:t>у</w:t>
            </w:r>
            <w:r w:rsidRPr="00494E0A">
              <w:t>менты, чертежи бумага, клей</w:t>
            </w:r>
          </w:p>
        </w:tc>
        <w:tc>
          <w:tcPr>
            <w:tcW w:w="2126" w:type="dxa"/>
          </w:tcPr>
          <w:p w:rsidR="00494E0A" w:rsidRPr="00494E0A" w:rsidRDefault="00494E0A" w:rsidP="009641B7">
            <w:pPr>
              <w:contextualSpacing/>
            </w:pPr>
          </w:p>
        </w:tc>
        <w:tc>
          <w:tcPr>
            <w:tcW w:w="1560" w:type="dxa"/>
          </w:tcPr>
          <w:p w:rsidR="00494E0A" w:rsidRPr="00494E0A" w:rsidRDefault="00494E0A" w:rsidP="009641B7">
            <w:pPr>
              <w:contextualSpacing/>
            </w:pPr>
            <w:r w:rsidRPr="00494E0A">
              <w:t xml:space="preserve">Образцы чертежей </w:t>
            </w:r>
          </w:p>
        </w:tc>
      </w:tr>
      <w:tr w:rsidR="006B4FE3" w:rsidRPr="00494E0A" w:rsidTr="00494E0A">
        <w:trPr>
          <w:trHeight w:val="1008"/>
        </w:trPr>
        <w:tc>
          <w:tcPr>
            <w:tcW w:w="2799" w:type="dxa"/>
          </w:tcPr>
          <w:p w:rsidR="006B4FE3" w:rsidRPr="00494E0A" w:rsidRDefault="006B4FE3" w:rsidP="006F1DA5">
            <w:pPr>
              <w:contextualSpacing/>
              <w:rPr>
                <w:i/>
                <w:iCs/>
              </w:rPr>
            </w:pPr>
            <w:r w:rsidRPr="00494E0A">
              <w:rPr>
                <w:iCs/>
              </w:rPr>
              <w:t>5. Эскизы (4 часа).</w:t>
            </w:r>
          </w:p>
        </w:tc>
        <w:tc>
          <w:tcPr>
            <w:tcW w:w="6098" w:type="dxa"/>
          </w:tcPr>
          <w:p w:rsidR="006B4FE3" w:rsidRPr="00494E0A" w:rsidRDefault="006B4FE3" w:rsidP="009641B7">
            <w:pPr>
              <w:contextualSpacing/>
            </w:pPr>
          </w:p>
        </w:tc>
        <w:tc>
          <w:tcPr>
            <w:tcW w:w="3118" w:type="dxa"/>
          </w:tcPr>
          <w:p w:rsidR="006B4FE3" w:rsidRPr="00494E0A" w:rsidRDefault="006B4FE3" w:rsidP="009641B7">
            <w:pPr>
              <w:contextualSpacing/>
            </w:pPr>
            <w:r w:rsidRPr="00494E0A">
              <w:t>Детали, учебник, тетрадь, инструменты, чертежи</w:t>
            </w:r>
          </w:p>
        </w:tc>
        <w:tc>
          <w:tcPr>
            <w:tcW w:w="2126" w:type="dxa"/>
          </w:tcPr>
          <w:p w:rsidR="006B4FE3" w:rsidRPr="00494E0A" w:rsidRDefault="006B4FE3" w:rsidP="009641B7">
            <w:pPr>
              <w:contextualSpacing/>
            </w:pPr>
          </w:p>
        </w:tc>
        <w:tc>
          <w:tcPr>
            <w:tcW w:w="1560" w:type="dxa"/>
          </w:tcPr>
          <w:p w:rsidR="006B4FE3" w:rsidRPr="00494E0A" w:rsidRDefault="006B4FE3" w:rsidP="000458CA">
            <w:pPr>
              <w:contextualSpacing/>
            </w:pPr>
            <w:r w:rsidRPr="00494E0A">
              <w:t xml:space="preserve">Образцы чертежей </w:t>
            </w:r>
          </w:p>
        </w:tc>
      </w:tr>
    </w:tbl>
    <w:p w:rsidR="006F1DA5" w:rsidRPr="000341C2" w:rsidRDefault="006F1DA5" w:rsidP="00EC3004">
      <w:pPr>
        <w:jc w:val="center"/>
        <w:rPr>
          <w:sz w:val="28"/>
          <w:szCs w:val="28"/>
        </w:rPr>
      </w:pPr>
    </w:p>
    <w:sectPr w:rsidR="006F1DA5" w:rsidRPr="000341C2" w:rsidSect="00EC3004">
      <w:pgSz w:w="16838" w:h="11906" w:orient="landscape"/>
      <w:pgMar w:top="720" w:right="731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087"/>
    <w:multiLevelType w:val="multilevel"/>
    <w:tmpl w:val="B886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AF553E"/>
    <w:multiLevelType w:val="multilevel"/>
    <w:tmpl w:val="F804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2F654B"/>
    <w:multiLevelType w:val="multilevel"/>
    <w:tmpl w:val="7B8A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B073CF"/>
    <w:multiLevelType w:val="hybridMultilevel"/>
    <w:tmpl w:val="4896FE6C"/>
    <w:lvl w:ilvl="0" w:tplc="049420E0"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33E51681"/>
    <w:multiLevelType w:val="hybridMultilevel"/>
    <w:tmpl w:val="C59EED1C"/>
    <w:lvl w:ilvl="0" w:tplc="827C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E04BAC"/>
    <w:multiLevelType w:val="multilevel"/>
    <w:tmpl w:val="6EF8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1C7A58"/>
    <w:multiLevelType w:val="multilevel"/>
    <w:tmpl w:val="C160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C100D8"/>
    <w:multiLevelType w:val="hybridMultilevel"/>
    <w:tmpl w:val="13B8B7B2"/>
    <w:lvl w:ilvl="0" w:tplc="049420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C5B3A"/>
    <w:multiLevelType w:val="multilevel"/>
    <w:tmpl w:val="F92E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74808B9"/>
    <w:multiLevelType w:val="multilevel"/>
    <w:tmpl w:val="B09A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D762925"/>
    <w:multiLevelType w:val="multilevel"/>
    <w:tmpl w:val="3C90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2630685"/>
    <w:multiLevelType w:val="hybridMultilevel"/>
    <w:tmpl w:val="82AEE38E"/>
    <w:lvl w:ilvl="0" w:tplc="049420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4B7E9E"/>
    <w:rsid w:val="00023441"/>
    <w:rsid w:val="000341C2"/>
    <w:rsid w:val="000458CA"/>
    <w:rsid w:val="00136DF3"/>
    <w:rsid w:val="001A5E2B"/>
    <w:rsid w:val="002018DC"/>
    <w:rsid w:val="002A7493"/>
    <w:rsid w:val="00334F5F"/>
    <w:rsid w:val="003C7D7A"/>
    <w:rsid w:val="003E72C5"/>
    <w:rsid w:val="0046594F"/>
    <w:rsid w:val="00494E0A"/>
    <w:rsid w:val="004B7E9E"/>
    <w:rsid w:val="00537CAC"/>
    <w:rsid w:val="00587F2A"/>
    <w:rsid w:val="005B1109"/>
    <w:rsid w:val="005C7477"/>
    <w:rsid w:val="005D2937"/>
    <w:rsid w:val="00657332"/>
    <w:rsid w:val="006B4FE3"/>
    <w:rsid w:val="006F1DA5"/>
    <w:rsid w:val="00780CF8"/>
    <w:rsid w:val="00807BD2"/>
    <w:rsid w:val="009641B7"/>
    <w:rsid w:val="009C3269"/>
    <w:rsid w:val="00B61A16"/>
    <w:rsid w:val="00BC221F"/>
    <w:rsid w:val="00C25034"/>
    <w:rsid w:val="00CA6994"/>
    <w:rsid w:val="00CB7C16"/>
    <w:rsid w:val="00CE500F"/>
    <w:rsid w:val="00E0711F"/>
    <w:rsid w:val="00E921D8"/>
    <w:rsid w:val="00EC3004"/>
    <w:rsid w:val="00EE0613"/>
    <w:rsid w:val="00F046A9"/>
    <w:rsid w:val="00F15CED"/>
    <w:rsid w:val="00F72A1C"/>
    <w:rsid w:val="00F7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E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B7E9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B7E9E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rsid w:val="004B7E9E"/>
    <w:pPr>
      <w:spacing w:before="100" w:beforeAutospacing="1" w:after="100" w:afterAutospacing="1"/>
    </w:pPr>
  </w:style>
  <w:style w:type="character" w:styleId="a4">
    <w:name w:val="Emphasis"/>
    <w:qFormat/>
    <w:rsid w:val="004B7E9E"/>
    <w:rPr>
      <w:i/>
      <w:iCs/>
    </w:rPr>
  </w:style>
  <w:style w:type="paragraph" w:styleId="a5">
    <w:name w:val="Title"/>
    <w:basedOn w:val="a"/>
    <w:link w:val="a6"/>
    <w:qFormat/>
    <w:rsid w:val="004B7E9E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4B7E9E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B7E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B7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6">
    <w:name w:val="c6"/>
    <w:basedOn w:val="a"/>
    <w:rsid w:val="00C25034"/>
    <w:pPr>
      <w:spacing w:before="100" w:beforeAutospacing="1" w:after="100" w:afterAutospacing="1"/>
    </w:pPr>
  </w:style>
  <w:style w:type="character" w:customStyle="1" w:styleId="c0">
    <w:name w:val="c0"/>
    <w:basedOn w:val="a0"/>
    <w:rsid w:val="00C25034"/>
  </w:style>
  <w:style w:type="paragraph" w:customStyle="1" w:styleId="c8">
    <w:name w:val="c8"/>
    <w:basedOn w:val="a"/>
    <w:rsid w:val="00C25034"/>
    <w:pPr>
      <w:spacing w:before="100" w:beforeAutospacing="1" w:after="100" w:afterAutospacing="1"/>
    </w:pPr>
  </w:style>
  <w:style w:type="paragraph" w:customStyle="1" w:styleId="c9">
    <w:name w:val="c9"/>
    <w:basedOn w:val="a"/>
    <w:rsid w:val="00C25034"/>
    <w:pPr>
      <w:spacing w:before="100" w:beforeAutospacing="1" w:after="100" w:afterAutospacing="1"/>
    </w:pPr>
  </w:style>
  <w:style w:type="paragraph" w:customStyle="1" w:styleId="c10">
    <w:name w:val="c10"/>
    <w:basedOn w:val="a"/>
    <w:rsid w:val="00C2503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250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C9ABB-64EC-412D-AB02-EE7D3FE2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18</Pages>
  <Words>4124</Words>
  <Characters>23510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13</cp:revision>
  <dcterms:created xsi:type="dcterms:W3CDTF">2015-10-08T02:08:00Z</dcterms:created>
  <dcterms:modified xsi:type="dcterms:W3CDTF">2015-10-09T06:11:00Z</dcterms:modified>
</cp:coreProperties>
</file>